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7A5A1" w14:textId="20C21C78" w:rsidR="00350D05" w:rsidRPr="00350D05" w:rsidRDefault="00A9454B" w:rsidP="00350D05">
      <w:pPr>
        <w:pStyle w:val="Title"/>
        <w:spacing w:after="240"/>
        <w:rPr>
          <w:color w:val="156082" w:themeColor="accent1"/>
          <w:spacing w:val="0"/>
          <w14:textOutline w14:w="0" w14:cap="flat" w14:cmpd="sng" w14:algn="ctr">
            <w14:noFill/>
            <w14:prstDash w14:val="solid"/>
            <w14:round/>
          </w14:textOutline>
        </w:rPr>
      </w:pPr>
      <w:r w:rsidRPr="00A9454B">
        <w:rPr>
          <w:color w:val="156082" w:themeColor="accent1"/>
          <w:spacing w:val="0"/>
          <w14:textOutline w14:w="0" w14:cap="flat" w14:cmpd="sng" w14:algn="ctr">
            <w14:noFill/>
            <w14:prstDash w14:val="solid"/>
            <w14:round/>
          </w14:textOutline>
        </w:rPr>
        <w:drawing>
          <wp:anchor distT="0" distB="0" distL="114300" distR="114300" simplePos="0" relativeHeight="251683840" behindDoc="0" locked="0" layoutInCell="1" allowOverlap="1" wp14:anchorId="5DAFE548" wp14:editId="678BCAC4">
            <wp:simplePos x="0" y="0"/>
            <wp:positionH relativeFrom="column">
              <wp:posOffset>5101936</wp:posOffset>
            </wp:positionH>
            <wp:positionV relativeFrom="paragraph">
              <wp:posOffset>-571673</wp:posOffset>
            </wp:positionV>
            <wp:extent cx="1163782" cy="1163782"/>
            <wp:effectExtent l="0" t="0" r="5080" b="5080"/>
            <wp:wrapNone/>
            <wp:docPr id="6" name="Picture 5" descr="A blue circle with white text&#10;&#10;Description automatically generated">
              <a:extLst xmlns:a="http://schemas.openxmlformats.org/drawingml/2006/main">
                <a:ext uri="{FF2B5EF4-FFF2-40B4-BE49-F238E27FC236}">
                  <a16:creationId xmlns:a16="http://schemas.microsoft.com/office/drawing/2014/main" id="{97E45961-7994-0C45-9057-116564D4C1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ue circle with white text&#10;&#10;Description automatically generated">
                      <a:extLst>
                        <a:ext uri="{FF2B5EF4-FFF2-40B4-BE49-F238E27FC236}">
                          <a16:creationId xmlns:a16="http://schemas.microsoft.com/office/drawing/2014/main" id="{97E45961-7994-0C45-9057-116564D4C15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782" cy="1163782"/>
                    </a:xfrm>
                    <a:prstGeom prst="rect">
                      <a:avLst/>
                    </a:prstGeom>
                  </pic:spPr>
                </pic:pic>
              </a:graphicData>
            </a:graphic>
            <wp14:sizeRelH relativeFrom="page">
              <wp14:pctWidth>0</wp14:pctWidth>
            </wp14:sizeRelH>
            <wp14:sizeRelV relativeFrom="page">
              <wp14:pctHeight>0</wp14:pctHeight>
            </wp14:sizeRelV>
          </wp:anchor>
        </w:drawing>
      </w:r>
      <w:r w:rsidR="00E432EE">
        <w:rPr>
          <w:color w:val="156082" w:themeColor="accent1"/>
          <w:spacing w:val="0"/>
          <w14:textOutline w14:w="0" w14:cap="flat" w14:cmpd="sng" w14:algn="ctr">
            <w14:noFill/>
            <w14:prstDash w14:val="solid"/>
            <w14:round/>
          </w14:textOutline>
        </w:rPr>
        <w:t xml:space="preserve">National </w:t>
      </w:r>
      <w:r w:rsidR="00B47597" w:rsidRPr="003337C5">
        <w:rPr>
          <w:color w:val="156082" w:themeColor="accent1"/>
          <w:spacing w:val="0"/>
          <w14:textOutline w14:w="0" w14:cap="flat" w14:cmpd="sng" w14:algn="ctr">
            <w14:noFill/>
            <w14:prstDash w14:val="solid"/>
            <w14:round/>
          </w14:textOutline>
        </w:rPr>
        <w:t xml:space="preserve">Surgical Supervisor Pilot </w:t>
      </w:r>
    </w:p>
    <w:p w14:paraId="070BA3FC" w14:textId="0EB3F0E0" w:rsidR="00B47597" w:rsidRPr="004934BD" w:rsidRDefault="00B47597" w:rsidP="003337C5">
      <w:pPr>
        <w:pStyle w:val="Heading2"/>
        <w:rPr>
          <w:color w:val="215E99" w:themeColor="text2" w:themeTint="BF"/>
        </w:rPr>
      </w:pPr>
      <w:r w:rsidRPr="004934BD">
        <w:rPr>
          <w:color w:val="215E99" w:themeColor="text2" w:themeTint="BF"/>
        </w:rPr>
        <w:t xml:space="preserve">Background </w:t>
      </w:r>
    </w:p>
    <w:p w14:paraId="2C81581C" w14:textId="001CF9C2" w:rsidR="00B47597" w:rsidRPr="004934BD" w:rsidRDefault="00B47597">
      <w:pPr>
        <w:rPr>
          <w:sz w:val="22"/>
          <w:szCs w:val="22"/>
        </w:rPr>
      </w:pPr>
    </w:p>
    <w:p w14:paraId="7213371E" w14:textId="2317CE4A" w:rsidR="00A32E69" w:rsidRPr="00D81A0A" w:rsidRDefault="00A32E69" w:rsidP="00A32E69">
      <w:r w:rsidRPr="00D81A0A">
        <w:t>Skin cancer currently accounts for approximately half of all cancers in the UK, with NHS dermatology units carrying out over 200,000 surgical excisions each year</w:t>
      </w:r>
      <w:r w:rsidR="00E54992" w:rsidRPr="00413AC1">
        <w:rPr>
          <w:vertAlign w:val="superscript"/>
        </w:rPr>
        <w:t>1</w:t>
      </w:r>
      <w:r w:rsidRPr="00D81A0A">
        <w:t xml:space="preserve">. Rates of melanoma skin cancers </w:t>
      </w:r>
      <w:r w:rsidR="005B2C31" w:rsidRPr="00D81A0A">
        <w:t xml:space="preserve">in the UK </w:t>
      </w:r>
      <w:r w:rsidRPr="00D81A0A">
        <w:t>are expected to rise by 9% and non-melanoma skin cancers by 14% between 2025 and 2040</w:t>
      </w:r>
      <w:r w:rsidR="00E54992" w:rsidRPr="00413AC1">
        <w:rPr>
          <w:vertAlign w:val="superscript"/>
        </w:rPr>
        <w:t>2</w:t>
      </w:r>
      <w:r w:rsidRPr="00D81A0A">
        <w:t xml:space="preserve">, generating a significant surgical burden on the </w:t>
      </w:r>
      <w:r w:rsidR="00E432EE" w:rsidRPr="00D81A0A">
        <w:t>D</w:t>
      </w:r>
      <w:r w:rsidRPr="00D81A0A">
        <w:t>ermatology workforce. In 2021, the new Dermatology Training Curriculum was implemented, stipulating the need for regular supervised surgical lists with increased independence throughout training to maintain and improve trainees’ ability to manage skin cancers and help address</w:t>
      </w:r>
      <w:r w:rsidR="00847CE0" w:rsidRPr="00D81A0A">
        <w:t xml:space="preserve"> this</w:t>
      </w:r>
      <w:r w:rsidRPr="00D81A0A">
        <w:t xml:space="preserve"> growing demand</w:t>
      </w:r>
      <w:r w:rsidR="00E54992" w:rsidRPr="00413AC1">
        <w:rPr>
          <w:vertAlign w:val="superscript"/>
        </w:rPr>
        <w:t>3</w:t>
      </w:r>
      <w:r w:rsidRPr="00D81A0A">
        <w:t xml:space="preserve">. </w:t>
      </w:r>
    </w:p>
    <w:p w14:paraId="5213F355" w14:textId="77777777" w:rsidR="00A32E69" w:rsidRPr="00D81A0A" w:rsidRDefault="00A32E69" w:rsidP="00A32E69"/>
    <w:p w14:paraId="62A9D69B" w14:textId="7C4D1026" w:rsidR="00DF13DA" w:rsidRPr="00D81A0A" w:rsidRDefault="00DF13DA" w:rsidP="00A32E69">
      <w:r w:rsidRPr="00D81A0A">
        <w:t xml:space="preserve">A recent survey of dermatological surgical training in the UK highlighted </w:t>
      </w:r>
      <w:r w:rsidRPr="00D81A0A">
        <w:rPr>
          <w:lang w:val="en-US"/>
        </w:rPr>
        <w:t xml:space="preserve">significant disparities in surgical supervision, procedural competence and training satisfaction both </w:t>
      </w:r>
      <w:r w:rsidR="00BC6F4F" w:rsidRPr="00D81A0A">
        <w:rPr>
          <w:lang w:val="en-US"/>
        </w:rPr>
        <w:t xml:space="preserve">between and </w:t>
      </w:r>
      <w:r w:rsidRPr="00D81A0A">
        <w:rPr>
          <w:lang w:val="en-US"/>
        </w:rPr>
        <w:t xml:space="preserve">within regions of the UK. Out of </w:t>
      </w:r>
      <w:r w:rsidR="00913518">
        <w:rPr>
          <w:lang w:val="en-US"/>
        </w:rPr>
        <w:t xml:space="preserve">79 </w:t>
      </w:r>
      <w:r w:rsidRPr="00D81A0A">
        <w:rPr>
          <w:lang w:val="en-US"/>
        </w:rPr>
        <w:t>respondents, 20% had never received any surgical supervision and of these, 38% were</w:t>
      </w:r>
      <w:r w:rsidR="004D67F9" w:rsidRPr="00D81A0A">
        <w:rPr>
          <w:lang w:val="en-US"/>
        </w:rPr>
        <w:t xml:space="preserve"> in their last or penultimate year of training</w:t>
      </w:r>
      <w:r w:rsidRPr="00D81A0A">
        <w:rPr>
          <w:lang w:val="en-US"/>
        </w:rPr>
        <w:t xml:space="preserve"> </w:t>
      </w:r>
      <w:r w:rsidR="004D67F9" w:rsidRPr="00D81A0A">
        <w:rPr>
          <w:lang w:val="en-US"/>
        </w:rPr>
        <w:t>(</w:t>
      </w:r>
      <w:r w:rsidRPr="00D81A0A">
        <w:rPr>
          <w:lang w:val="en-US"/>
        </w:rPr>
        <w:t>ST5 and ST6 level</w:t>
      </w:r>
      <w:r w:rsidR="004D67F9" w:rsidRPr="00D81A0A">
        <w:rPr>
          <w:lang w:val="en-US"/>
        </w:rPr>
        <w:t>)</w:t>
      </w:r>
      <w:r w:rsidRPr="00D81A0A">
        <w:rPr>
          <w:lang w:val="en-US"/>
        </w:rPr>
        <w:t>. 65% of trainees reported having intermittent direct surgical supervision during their training to date an</w:t>
      </w:r>
      <w:r w:rsidR="00B329E6" w:rsidRPr="00D81A0A">
        <w:rPr>
          <w:lang w:val="en-US"/>
        </w:rPr>
        <w:t>d</w:t>
      </w:r>
      <w:r w:rsidRPr="00D81A0A">
        <w:rPr>
          <w:lang w:val="en-US"/>
        </w:rPr>
        <w:t xml:space="preserve"> the frequency of this supervision varied significantly. </w:t>
      </w:r>
      <w:r w:rsidRPr="00D81A0A">
        <w:t xml:space="preserve">68% of </w:t>
      </w:r>
      <w:r w:rsidR="00EA1AD3" w:rsidRPr="00D81A0A">
        <w:t xml:space="preserve">respondents </w:t>
      </w:r>
      <w:r w:rsidRPr="00D81A0A">
        <w:t>reported seeking additional hands-on surgical opportunities to fill gaps in their training</w:t>
      </w:r>
      <w:r w:rsidR="00E54992" w:rsidRPr="00413AC1">
        <w:rPr>
          <w:vertAlign w:val="superscript"/>
        </w:rPr>
        <w:t>4</w:t>
      </w:r>
      <w:r w:rsidR="00EA1AD3" w:rsidRPr="00D81A0A">
        <w:t>.</w:t>
      </w:r>
    </w:p>
    <w:p w14:paraId="5911EFBB" w14:textId="77777777" w:rsidR="00DF13DA" w:rsidRPr="00D81A0A" w:rsidRDefault="00DF13DA">
      <w:pPr>
        <w:rPr>
          <w:lang w:val="en-US"/>
        </w:rPr>
      </w:pPr>
    </w:p>
    <w:p w14:paraId="1908C6DD" w14:textId="337178CB" w:rsidR="00065AE4" w:rsidRPr="00D81A0A" w:rsidRDefault="004D67F9" w:rsidP="00065AE4">
      <w:r w:rsidRPr="00D81A0A">
        <w:rPr>
          <w:lang w:val="en-US"/>
        </w:rPr>
        <w:t>Over a third (</w:t>
      </w:r>
      <w:r w:rsidR="00DF13DA" w:rsidRPr="00D81A0A">
        <w:rPr>
          <w:lang w:val="en-US"/>
        </w:rPr>
        <w:t>35%</w:t>
      </w:r>
      <w:r w:rsidRPr="00D81A0A">
        <w:rPr>
          <w:lang w:val="en-US"/>
        </w:rPr>
        <w:t>)</w:t>
      </w:r>
      <w:r w:rsidR="00DF13DA" w:rsidRPr="00D81A0A">
        <w:rPr>
          <w:lang w:val="en-US"/>
        </w:rPr>
        <w:t xml:space="preserve"> of trainees who answered our survey </w:t>
      </w:r>
      <w:r w:rsidR="001E514C" w:rsidRPr="00D81A0A">
        <w:rPr>
          <w:lang w:val="en-US"/>
        </w:rPr>
        <w:t xml:space="preserve">were </w:t>
      </w:r>
      <w:r w:rsidR="00DF13DA" w:rsidRPr="00D81A0A">
        <w:rPr>
          <w:lang w:val="en-US"/>
        </w:rPr>
        <w:t>dissatisfied with their surgical training and 20% of respondents reported that they did not feel that the surgical curriculum was achievable. Of the ST6 trainees who completed our survey, 29% felt unable to perform excisions on the head &amp; neck independently</w:t>
      </w:r>
      <w:r w:rsidR="00E54992" w:rsidRPr="00413AC1">
        <w:rPr>
          <w:vertAlign w:val="superscript"/>
          <w:lang w:val="en-US"/>
        </w:rPr>
        <w:t>4</w:t>
      </w:r>
      <w:r w:rsidR="00EA1AD3" w:rsidRPr="00D81A0A">
        <w:rPr>
          <w:lang w:val="en-US"/>
        </w:rPr>
        <w:t>.</w:t>
      </w:r>
      <w:r w:rsidR="00EA1AD3" w:rsidRPr="00D81A0A">
        <w:t xml:space="preserve"> Preliminary results from a survey of new consultants within their first 5 years of practice has additionally highlighted that 47% do not feel fully confident performing excisions on the head and neck. </w:t>
      </w:r>
      <w:r w:rsidR="00065AE4" w:rsidRPr="00413AC1">
        <w:rPr>
          <w:color w:val="000000" w:themeColor="text1"/>
        </w:rPr>
        <w:t>As the skin cancer burden increases year on year</w:t>
      </w:r>
      <w:r w:rsidR="00472622" w:rsidRPr="00D81A0A">
        <w:rPr>
          <w:color w:val="000000" w:themeColor="text1"/>
        </w:rPr>
        <w:t xml:space="preserve"> </w:t>
      </w:r>
      <w:r w:rsidR="00065AE4" w:rsidRPr="00413AC1">
        <w:rPr>
          <w:color w:val="000000" w:themeColor="text1"/>
        </w:rPr>
        <w:t xml:space="preserve">and </w:t>
      </w:r>
      <w:proofErr w:type="gramStart"/>
      <w:r w:rsidR="00065AE4" w:rsidRPr="00413AC1">
        <w:rPr>
          <w:color w:val="000000" w:themeColor="text1"/>
        </w:rPr>
        <w:t>the majority of</w:t>
      </w:r>
      <w:proofErr w:type="gramEnd"/>
      <w:r w:rsidR="00065AE4" w:rsidRPr="00413AC1">
        <w:rPr>
          <w:color w:val="000000" w:themeColor="text1"/>
        </w:rPr>
        <w:t xml:space="preserve"> non-melanoma skin cancers present on the head and neck</w:t>
      </w:r>
      <w:r w:rsidR="00E54992" w:rsidRPr="00413AC1">
        <w:rPr>
          <w:color w:val="000000" w:themeColor="text1"/>
          <w:vertAlign w:val="superscript"/>
        </w:rPr>
        <w:t>5</w:t>
      </w:r>
      <w:r w:rsidR="00065AE4" w:rsidRPr="00413AC1">
        <w:rPr>
          <w:color w:val="000000" w:themeColor="text1"/>
        </w:rPr>
        <w:t xml:space="preserve">, there is </w:t>
      </w:r>
      <w:r w:rsidR="00111B90" w:rsidRPr="00413AC1">
        <w:rPr>
          <w:color w:val="000000" w:themeColor="text1"/>
        </w:rPr>
        <w:t>significant</w:t>
      </w:r>
      <w:r w:rsidR="00065AE4" w:rsidRPr="00413AC1">
        <w:rPr>
          <w:color w:val="000000" w:themeColor="text1"/>
        </w:rPr>
        <w:t xml:space="preserve"> need for all dermatologists to be proficient and confident in performing simple excisions on the head and neck</w:t>
      </w:r>
      <w:r w:rsidR="001B49D1" w:rsidRPr="00D81A0A">
        <w:rPr>
          <w:color w:val="000000" w:themeColor="text1"/>
        </w:rPr>
        <w:t xml:space="preserve"> at a minimum</w:t>
      </w:r>
      <w:r w:rsidR="00065AE4" w:rsidRPr="00413AC1">
        <w:rPr>
          <w:color w:val="000000" w:themeColor="text1"/>
        </w:rPr>
        <w:t xml:space="preserve">. </w:t>
      </w:r>
    </w:p>
    <w:p w14:paraId="716D8444" w14:textId="77777777" w:rsidR="00EA1AD3" w:rsidRPr="00D81A0A" w:rsidRDefault="00EA1AD3"/>
    <w:p w14:paraId="7A8D996D" w14:textId="281A4F67" w:rsidR="00B329E6" w:rsidRPr="00D81A0A" w:rsidRDefault="00B329E6">
      <w:r w:rsidRPr="00D81A0A">
        <w:t>When trainees</w:t>
      </w:r>
      <w:r w:rsidR="00EA1AD3" w:rsidRPr="00D81A0A">
        <w:t xml:space="preserve"> and new consultants</w:t>
      </w:r>
      <w:r w:rsidRPr="00D81A0A">
        <w:t xml:space="preserve"> were asked </w:t>
      </w:r>
      <w:r w:rsidR="00A94A89" w:rsidRPr="00D81A0A">
        <w:t>how surgical</w:t>
      </w:r>
      <w:r w:rsidRPr="00D81A0A">
        <w:t xml:space="preserve"> training coul</w:t>
      </w:r>
      <w:r w:rsidR="00A94A89" w:rsidRPr="00D81A0A">
        <w:t>d be</w:t>
      </w:r>
      <w:r w:rsidRPr="00D81A0A">
        <w:t xml:space="preserve"> improved</w:t>
      </w:r>
      <w:r w:rsidR="00A94A89" w:rsidRPr="00D81A0A">
        <w:t xml:space="preserve"> </w:t>
      </w:r>
      <w:r w:rsidRPr="00D81A0A">
        <w:t xml:space="preserve">numerous suggestions were made including the introduction of a </w:t>
      </w:r>
      <w:r w:rsidRPr="00D81A0A">
        <w:rPr>
          <w:lang w:val="en-US"/>
        </w:rPr>
        <w:t>surgical supervisor</w:t>
      </w:r>
      <w:r w:rsidR="00B31217" w:rsidRPr="00D81A0A">
        <w:rPr>
          <w:lang w:val="en-US"/>
        </w:rPr>
        <w:t xml:space="preserve"> to help </w:t>
      </w:r>
      <w:proofErr w:type="spellStart"/>
      <w:r w:rsidR="00B31217" w:rsidRPr="00D81A0A">
        <w:rPr>
          <w:lang w:val="en-US"/>
        </w:rPr>
        <w:t>standardi</w:t>
      </w:r>
      <w:r w:rsidR="007917C0" w:rsidRPr="00D81A0A">
        <w:rPr>
          <w:lang w:val="en-US"/>
        </w:rPr>
        <w:t>s</w:t>
      </w:r>
      <w:r w:rsidR="00B31217" w:rsidRPr="00D81A0A">
        <w:rPr>
          <w:lang w:val="en-US"/>
        </w:rPr>
        <w:t>e</w:t>
      </w:r>
      <w:proofErr w:type="spellEnd"/>
      <w:r w:rsidR="00B31217" w:rsidRPr="00D81A0A">
        <w:rPr>
          <w:lang w:val="en-US"/>
        </w:rPr>
        <w:t xml:space="preserve"> training and equip the future consultant workforce with the skills required to manage the skin cancer epidemic. </w:t>
      </w:r>
    </w:p>
    <w:p w14:paraId="46AB5DEE" w14:textId="77777777" w:rsidR="00350D05" w:rsidRDefault="00350D05" w:rsidP="00350D05">
      <w:pPr>
        <w:rPr>
          <w:u w:val="single"/>
        </w:rPr>
      </w:pPr>
    </w:p>
    <w:p w14:paraId="373F3E3E" w14:textId="77777777" w:rsidR="00350D05" w:rsidRPr="00D81A0A" w:rsidRDefault="00350D05" w:rsidP="00350D05">
      <w:pPr>
        <w:rPr>
          <w:sz w:val="16"/>
          <w:szCs w:val="16"/>
        </w:rPr>
      </w:pPr>
    </w:p>
    <w:p w14:paraId="40804AB8" w14:textId="77777777" w:rsidR="00B47597" w:rsidRPr="004934BD" w:rsidRDefault="00B47597" w:rsidP="003337C5">
      <w:pPr>
        <w:pStyle w:val="Heading2"/>
        <w:rPr>
          <w:color w:val="215E99" w:themeColor="text2" w:themeTint="BF"/>
        </w:rPr>
      </w:pPr>
      <w:r w:rsidRPr="004934BD">
        <w:rPr>
          <w:color w:val="215E99" w:themeColor="text2" w:themeTint="BF"/>
        </w:rPr>
        <w:t xml:space="preserve">Aims </w:t>
      </w:r>
      <w:r w:rsidR="001E514C" w:rsidRPr="004934BD">
        <w:rPr>
          <w:color w:val="215E99" w:themeColor="text2" w:themeTint="BF"/>
        </w:rPr>
        <w:t>&amp; objectives</w:t>
      </w:r>
    </w:p>
    <w:p w14:paraId="228331C8" w14:textId="77777777" w:rsidR="007917C0" w:rsidRPr="007917C0" w:rsidRDefault="007917C0" w:rsidP="007917C0"/>
    <w:p w14:paraId="4F92D882" w14:textId="36276E25" w:rsidR="00B47597" w:rsidRPr="00D81A0A" w:rsidRDefault="00157496">
      <w:r>
        <w:t xml:space="preserve">The BSDS </w:t>
      </w:r>
      <w:r w:rsidR="006670BC" w:rsidRPr="00D81A0A">
        <w:t>aim</w:t>
      </w:r>
      <w:r w:rsidR="001E514C" w:rsidRPr="00D81A0A">
        <w:t xml:space="preserve"> to implement a surgical supervisor pilot across the UK to </w:t>
      </w:r>
      <w:r w:rsidR="00BC6F4F" w:rsidRPr="00D81A0A">
        <w:t>evaluate</w:t>
      </w:r>
      <w:r w:rsidR="001E514C" w:rsidRPr="00D81A0A">
        <w:t xml:space="preserve"> </w:t>
      </w:r>
      <w:r w:rsidR="00666185" w:rsidRPr="00D81A0A">
        <w:t>its</w:t>
      </w:r>
      <w:r w:rsidR="001E514C" w:rsidRPr="00D81A0A">
        <w:t xml:space="preserve"> impact on the provision of surgical training</w:t>
      </w:r>
      <w:r w:rsidR="00BC6F4F" w:rsidRPr="00D81A0A">
        <w:t>,</w:t>
      </w:r>
      <w:r w:rsidR="001E514C" w:rsidRPr="00D81A0A">
        <w:t xml:space="preserve"> supervision, </w:t>
      </w:r>
      <w:r w:rsidR="00403B50" w:rsidRPr="00D81A0A">
        <w:t xml:space="preserve">ongoing </w:t>
      </w:r>
      <w:r w:rsidR="001E514C" w:rsidRPr="00D81A0A">
        <w:t>procedural competence</w:t>
      </w:r>
      <w:r w:rsidR="00BC6F4F" w:rsidRPr="00D81A0A">
        <w:t xml:space="preserve">, </w:t>
      </w:r>
      <w:r w:rsidR="001E514C" w:rsidRPr="00D81A0A">
        <w:t xml:space="preserve">confidence and training satisfaction. </w:t>
      </w:r>
    </w:p>
    <w:p w14:paraId="6C70EACF" w14:textId="77777777" w:rsidR="004934BD" w:rsidRDefault="004934BD" w:rsidP="00B47597"/>
    <w:p w14:paraId="2A5B9AE4" w14:textId="0A3ECC42" w:rsidR="00A32E69" w:rsidRPr="004934BD" w:rsidRDefault="00A32E69" w:rsidP="00EA1AD3">
      <w:pPr>
        <w:pStyle w:val="Heading2"/>
        <w:rPr>
          <w:color w:val="215E99" w:themeColor="text2" w:themeTint="BF"/>
        </w:rPr>
      </w:pPr>
      <w:r w:rsidRPr="004934BD">
        <w:rPr>
          <w:color w:val="215E99" w:themeColor="text2" w:themeTint="BF"/>
        </w:rPr>
        <w:lastRenderedPageBreak/>
        <w:t>Role of the surgical supervisor</w:t>
      </w:r>
    </w:p>
    <w:p w14:paraId="18168C71" w14:textId="77777777" w:rsidR="007917C0" w:rsidRPr="007917C0" w:rsidRDefault="007917C0" w:rsidP="007917C0"/>
    <w:p w14:paraId="71ACA94B" w14:textId="4C5072F0" w:rsidR="00EA1AD3" w:rsidRDefault="00EA1AD3" w:rsidP="00D403B2">
      <w:r>
        <w:t xml:space="preserve">Within participating regions, trainees at each training centre will be designated a local surgical supervisor, whose role </w:t>
      </w:r>
      <w:r w:rsidR="00E432EE">
        <w:t xml:space="preserve">will be </w:t>
      </w:r>
      <w:r>
        <w:t>as follows:</w:t>
      </w:r>
    </w:p>
    <w:p w14:paraId="20A90619" w14:textId="77777777" w:rsidR="00D403B2" w:rsidRPr="00A32E69" w:rsidRDefault="00D403B2" w:rsidP="00D403B2"/>
    <w:p w14:paraId="4FA8C6AA" w14:textId="2EF1CCB3" w:rsidR="00D81A0A" w:rsidRDefault="00A32E69" w:rsidP="00D81A0A">
      <w:pPr>
        <w:pStyle w:val="ListParagraph"/>
        <w:numPr>
          <w:ilvl w:val="0"/>
          <w:numId w:val="31"/>
        </w:numPr>
        <w:spacing w:after="120"/>
        <w:ind w:left="714" w:hanging="357"/>
        <w:contextualSpacing w:val="0"/>
        <w:rPr>
          <w:i/>
          <w:iCs/>
          <w:color w:val="215E99" w:themeColor="text2" w:themeTint="BF"/>
        </w:rPr>
      </w:pPr>
      <w:r w:rsidRPr="00D403B2">
        <w:rPr>
          <w:i/>
          <w:iCs/>
          <w:color w:val="215E99" w:themeColor="text2" w:themeTint="BF"/>
        </w:rPr>
        <w:t xml:space="preserve">To </w:t>
      </w:r>
      <w:r w:rsidR="00C646FC" w:rsidRPr="00D403B2">
        <w:rPr>
          <w:i/>
          <w:iCs/>
          <w:color w:val="215E99" w:themeColor="text2" w:themeTint="BF"/>
        </w:rPr>
        <w:t xml:space="preserve">assist in implementing </w:t>
      </w:r>
      <w:r w:rsidRPr="00D403B2">
        <w:rPr>
          <w:i/>
          <w:iCs/>
          <w:color w:val="215E99" w:themeColor="text2" w:themeTint="BF"/>
        </w:rPr>
        <w:t xml:space="preserve">a personalised surgical training timetable that meets trainees’ needs </w:t>
      </w:r>
      <w:proofErr w:type="gramStart"/>
      <w:r w:rsidRPr="00D403B2">
        <w:rPr>
          <w:i/>
          <w:iCs/>
          <w:color w:val="215E99" w:themeColor="text2" w:themeTint="BF"/>
        </w:rPr>
        <w:t>taking into account</w:t>
      </w:r>
      <w:proofErr w:type="gramEnd"/>
      <w:r w:rsidRPr="00D403B2">
        <w:rPr>
          <w:i/>
          <w:iCs/>
          <w:color w:val="215E99" w:themeColor="text2" w:themeTint="BF"/>
        </w:rPr>
        <w:t xml:space="preserve"> their stage of training and previous surgical experience</w:t>
      </w:r>
    </w:p>
    <w:p w14:paraId="6A823E0E" w14:textId="77777777" w:rsidR="00D81A0A" w:rsidRPr="00D81A0A" w:rsidRDefault="00D81A0A" w:rsidP="00D81A0A">
      <w:pPr>
        <w:pStyle w:val="ListParagraph"/>
        <w:spacing w:after="120"/>
        <w:ind w:left="714"/>
        <w:contextualSpacing w:val="0"/>
        <w:rPr>
          <w:i/>
          <w:iCs/>
          <w:color w:val="215E99" w:themeColor="text2" w:themeTint="BF"/>
          <w:sz w:val="8"/>
          <w:szCs w:val="8"/>
        </w:rPr>
      </w:pPr>
    </w:p>
    <w:p w14:paraId="46FF61C0" w14:textId="77932B5E" w:rsidR="00D403B2" w:rsidRDefault="00A32E69" w:rsidP="00D403B2">
      <w:pPr>
        <w:pStyle w:val="ListParagraph"/>
        <w:numPr>
          <w:ilvl w:val="0"/>
          <w:numId w:val="31"/>
        </w:numPr>
        <w:spacing w:after="120"/>
        <w:ind w:left="714" w:hanging="357"/>
        <w:contextualSpacing w:val="0"/>
        <w:rPr>
          <w:i/>
          <w:iCs/>
          <w:color w:val="215E99" w:themeColor="text2" w:themeTint="BF"/>
        </w:rPr>
      </w:pPr>
      <w:r w:rsidRPr="00D403B2">
        <w:rPr>
          <w:i/>
          <w:iCs/>
          <w:color w:val="215E99" w:themeColor="text2" w:themeTint="BF"/>
        </w:rPr>
        <w:t xml:space="preserve">To ensure that adequate direct surgical supervision is in place to enable progression of trainees’ surgical skills and enable </w:t>
      </w:r>
      <w:r w:rsidR="00346ED8">
        <w:rPr>
          <w:i/>
          <w:iCs/>
          <w:color w:val="215E99" w:themeColor="text2" w:themeTint="BF"/>
        </w:rPr>
        <w:t>W</w:t>
      </w:r>
      <w:r w:rsidRPr="00D403B2">
        <w:rPr>
          <w:i/>
          <w:iCs/>
          <w:color w:val="215E99" w:themeColor="text2" w:themeTint="BF"/>
        </w:rPr>
        <w:t>P</w:t>
      </w:r>
      <w:r w:rsidR="00346ED8">
        <w:rPr>
          <w:i/>
          <w:iCs/>
          <w:color w:val="215E99" w:themeColor="text2" w:themeTint="BF"/>
        </w:rPr>
        <w:t>B</w:t>
      </w:r>
      <w:r w:rsidRPr="00D403B2">
        <w:rPr>
          <w:i/>
          <w:iCs/>
          <w:color w:val="215E99" w:themeColor="text2" w:themeTint="BF"/>
        </w:rPr>
        <w:t>As to be undertaken</w:t>
      </w:r>
    </w:p>
    <w:p w14:paraId="76F14855" w14:textId="77777777" w:rsidR="00D81A0A" w:rsidRPr="00D81A0A" w:rsidRDefault="00D81A0A" w:rsidP="00D81A0A">
      <w:pPr>
        <w:spacing w:after="120"/>
        <w:rPr>
          <w:i/>
          <w:iCs/>
          <w:color w:val="215E99" w:themeColor="text2" w:themeTint="BF"/>
          <w:sz w:val="8"/>
          <w:szCs w:val="8"/>
        </w:rPr>
      </w:pPr>
    </w:p>
    <w:p w14:paraId="5A739744" w14:textId="77777777" w:rsidR="00D403B2" w:rsidRDefault="00A32E69" w:rsidP="00D403B2">
      <w:pPr>
        <w:pStyle w:val="ListParagraph"/>
        <w:numPr>
          <w:ilvl w:val="0"/>
          <w:numId w:val="31"/>
        </w:numPr>
        <w:spacing w:after="120"/>
        <w:ind w:left="714" w:hanging="357"/>
        <w:contextualSpacing w:val="0"/>
        <w:rPr>
          <w:i/>
          <w:iCs/>
          <w:color w:val="215E99" w:themeColor="text2" w:themeTint="BF"/>
        </w:rPr>
      </w:pPr>
      <w:r w:rsidRPr="00D403B2">
        <w:rPr>
          <w:i/>
          <w:iCs/>
          <w:color w:val="215E99" w:themeColor="text2" w:themeTint="BF"/>
        </w:rPr>
        <w:t xml:space="preserve">To help the trainee work towards achieving their surgical development goals </w:t>
      </w:r>
    </w:p>
    <w:p w14:paraId="2213AFFE" w14:textId="77777777" w:rsidR="00D81A0A" w:rsidRPr="00D81A0A" w:rsidRDefault="00D81A0A" w:rsidP="00D81A0A">
      <w:pPr>
        <w:spacing w:after="120"/>
        <w:rPr>
          <w:i/>
          <w:iCs/>
          <w:color w:val="215E99" w:themeColor="text2" w:themeTint="BF"/>
          <w:sz w:val="8"/>
          <w:szCs w:val="8"/>
        </w:rPr>
      </w:pPr>
    </w:p>
    <w:p w14:paraId="7871291B" w14:textId="1F7EEE3C" w:rsidR="00A32E69" w:rsidRPr="00D403B2" w:rsidRDefault="00A32E69" w:rsidP="00D403B2">
      <w:pPr>
        <w:pStyle w:val="ListParagraph"/>
        <w:numPr>
          <w:ilvl w:val="0"/>
          <w:numId w:val="31"/>
        </w:numPr>
        <w:spacing w:after="120"/>
        <w:ind w:left="714" w:hanging="357"/>
        <w:contextualSpacing w:val="0"/>
        <w:rPr>
          <w:i/>
          <w:iCs/>
          <w:color w:val="215E99" w:themeColor="text2" w:themeTint="BF"/>
        </w:rPr>
      </w:pPr>
      <w:r w:rsidRPr="00D403B2">
        <w:rPr>
          <w:i/>
          <w:iCs/>
          <w:color w:val="215E99" w:themeColor="text2" w:themeTint="BF"/>
        </w:rPr>
        <w:t>To advocate for trainees when any barriers to surgical training are encountered</w:t>
      </w:r>
    </w:p>
    <w:p w14:paraId="4890E25E" w14:textId="77777777" w:rsidR="003337C5" w:rsidRDefault="003337C5" w:rsidP="00B47597"/>
    <w:p w14:paraId="6A3DAF84" w14:textId="00857A7F" w:rsidR="00B916B8" w:rsidRPr="004934BD" w:rsidRDefault="00787A7B" w:rsidP="007917C0">
      <w:pPr>
        <w:pStyle w:val="Heading2"/>
        <w:rPr>
          <w:color w:val="215E99" w:themeColor="text2" w:themeTint="BF"/>
        </w:rPr>
      </w:pPr>
      <w:r w:rsidRPr="004934BD">
        <w:rPr>
          <w:color w:val="215E99" w:themeColor="text2" w:themeTint="BF"/>
        </w:rPr>
        <w:t xml:space="preserve">Implementation </w:t>
      </w:r>
    </w:p>
    <w:p w14:paraId="6056B7D0" w14:textId="77777777" w:rsidR="007917C0" w:rsidRPr="007917C0" w:rsidRDefault="007917C0" w:rsidP="007917C0"/>
    <w:p w14:paraId="2BBAD8D2" w14:textId="0C1025DC" w:rsidR="003D089A" w:rsidRDefault="00D403B2" w:rsidP="00B47597">
      <w:r>
        <w:t xml:space="preserve">We invite </w:t>
      </w:r>
      <w:r w:rsidR="00D66975">
        <w:t xml:space="preserve">training centres </w:t>
      </w:r>
      <w:r>
        <w:t>across the United Kingdom</w:t>
      </w:r>
      <w:r w:rsidR="00F27C72">
        <w:t xml:space="preserve"> </w:t>
      </w:r>
      <w:r>
        <w:t xml:space="preserve">to register </w:t>
      </w:r>
      <w:r w:rsidR="004934BD">
        <w:t xml:space="preserve">their </w:t>
      </w:r>
      <w:r>
        <w:t xml:space="preserve">interest in being involved in </w:t>
      </w:r>
      <w:r w:rsidR="004934BD">
        <w:t>our National</w:t>
      </w:r>
      <w:r>
        <w:t xml:space="preserve"> Surgical Supervisor Pilot</w:t>
      </w:r>
      <w:r w:rsidR="003D089A">
        <w:t xml:space="preserve"> to be rolled out from 6</w:t>
      </w:r>
      <w:r w:rsidR="003D089A" w:rsidRPr="003D089A">
        <w:rPr>
          <w:vertAlign w:val="superscript"/>
        </w:rPr>
        <w:t>th</w:t>
      </w:r>
      <w:r w:rsidR="003D089A">
        <w:t xml:space="preserve"> August 2025 for one year</w:t>
      </w:r>
      <w:r>
        <w:t xml:space="preserve">. Once interest is established, </w:t>
      </w:r>
      <w:r w:rsidR="00D66975">
        <w:t>participants</w:t>
      </w:r>
      <w:r w:rsidR="00F27C72">
        <w:t xml:space="preserve"> will receive an information pack to facilitate implementation of the pilot.</w:t>
      </w:r>
      <w:r w:rsidR="003D089A">
        <w:t xml:space="preserve"> The pack will contain email templates to help recruit surgical supervisors along with meeting templates to facilitate surgical supervisor meetings during the project period. </w:t>
      </w:r>
    </w:p>
    <w:p w14:paraId="79DC84AE" w14:textId="77777777" w:rsidR="003D089A" w:rsidRDefault="003D089A" w:rsidP="00B47597"/>
    <w:p w14:paraId="645E8E84" w14:textId="379E415F" w:rsidR="00D403B2" w:rsidRDefault="003D089A" w:rsidP="00A94CA9">
      <w:r>
        <w:t xml:space="preserve">It is important to note that surgical supervisors </w:t>
      </w:r>
      <w:r w:rsidR="00F27C72">
        <w:t>do not have to be Consultant Dermatologist</w:t>
      </w:r>
      <w:r>
        <w:t xml:space="preserve">s </w:t>
      </w:r>
      <w:r w:rsidR="00F27C72">
        <w:t xml:space="preserve">with an interest in skin surgery, but this may </w:t>
      </w:r>
      <w:r>
        <w:t xml:space="preserve">indeed </w:t>
      </w:r>
      <w:r w:rsidR="00F27C72">
        <w:t>be desirable for trainees in the later stages of their training.</w:t>
      </w:r>
      <w:r>
        <w:t xml:space="preserve"> </w:t>
      </w:r>
      <w:r w:rsidR="00C315DA">
        <w:t>Surgical Supervisors should</w:t>
      </w:r>
      <w:r w:rsidR="00A94CA9">
        <w:t xml:space="preserve"> be allocated to prospective trainees at least 8 weeks prior to commencement of their placement</w:t>
      </w:r>
      <w:r>
        <w:t xml:space="preserve"> in August 202</w:t>
      </w:r>
      <w:r w:rsidR="00D60348">
        <w:t>5</w:t>
      </w:r>
      <w:r w:rsidR="00A94CA9">
        <w:t xml:space="preserve">. The supervisor and trainee should ideally meet prior to </w:t>
      </w:r>
      <w:r>
        <w:t xml:space="preserve">the </w:t>
      </w:r>
      <w:r w:rsidR="00A94CA9">
        <w:t xml:space="preserve">placement </w:t>
      </w:r>
      <w:r w:rsidR="00C315DA">
        <w:t>for an</w:t>
      </w:r>
      <w:r w:rsidR="00A94CA9">
        <w:t xml:space="preserve"> induction meeting</w:t>
      </w:r>
      <w:r>
        <w:t xml:space="preserve"> (in person or virtually)</w:t>
      </w:r>
      <w:r w:rsidR="00A94CA9">
        <w:t xml:space="preserve">. </w:t>
      </w:r>
      <w:r w:rsidR="006322D0">
        <w:t xml:space="preserve">The </w:t>
      </w:r>
      <w:r w:rsidR="00A94CA9">
        <w:t>supervisor should</w:t>
      </w:r>
      <w:r>
        <w:t xml:space="preserve"> then</w:t>
      </w:r>
      <w:r w:rsidR="00A94CA9">
        <w:t xml:space="preserve"> liaise with the </w:t>
      </w:r>
      <w:r w:rsidR="00D60348">
        <w:t xml:space="preserve">local </w:t>
      </w:r>
      <w:r>
        <w:t>R</w:t>
      </w:r>
      <w:r w:rsidR="00A94CA9">
        <w:t xml:space="preserve">ota </w:t>
      </w:r>
      <w:r>
        <w:t>C</w:t>
      </w:r>
      <w:r w:rsidR="00A94CA9">
        <w:t xml:space="preserve">oordinator +/- </w:t>
      </w:r>
      <w:r>
        <w:t>T</w:t>
      </w:r>
      <w:r w:rsidR="00A94CA9">
        <w:t xml:space="preserve">raining </w:t>
      </w:r>
      <w:r>
        <w:t>P</w:t>
      </w:r>
      <w:r w:rsidR="00A94CA9">
        <w:t xml:space="preserve">rogramme </w:t>
      </w:r>
      <w:r>
        <w:t>D</w:t>
      </w:r>
      <w:r w:rsidR="00A94CA9">
        <w:t xml:space="preserve">irector to develop an appropriate surgical timetable for the trainee. This timetable should be </w:t>
      </w:r>
      <w:r w:rsidR="006322D0">
        <w:t xml:space="preserve">in place </w:t>
      </w:r>
      <w:r w:rsidR="00A94CA9">
        <w:t xml:space="preserve">prior to the trainee commencing their placement. It is understood that there may be the need for slight adaptations </w:t>
      </w:r>
      <w:r>
        <w:t xml:space="preserve">accounting for </w:t>
      </w:r>
      <w:r w:rsidR="00A94CA9">
        <w:t xml:space="preserve">unforeseen circumstances </w:t>
      </w:r>
      <w:r w:rsidR="006322D0">
        <w:t xml:space="preserve">after </w:t>
      </w:r>
      <w:r w:rsidR="00A94CA9">
        <w:t xml:space="preserve">the trainee’s placement begins. </w:t>
      </w:r>
    </w:p>
    <w:p w14:paraId="61D620AD" w14:textId="77777777" w:rsidR="00D403B2" w:rsidRDefault="00D403B2" w:rsidP="00B47597"/>
    <w:p w14:paraId="50CC1056" w14:textId="2BAA587E" w:rsidR="00B916B8" w:rsidRDefault="00D403B2" w:rsidP="00B47597">
      <w:r>
        <w:t>The surgical supervisor and the trainee will</w:t>
      </w:r>
      <w:r w:rsidR="003247AC">
        <w:rPr>
          <w:rStyle w:val="CommentReference"/>
        </w:rPr>
        <w:t xml:space="preserve"> </w:t>
      </w:r>
      <w:r w:rsidR="003D089A" w:rsidRPr="003D089A">
        <w:t>subsequently</w:t>
      </w:r>
      <w:r w:rsidR="003D089A">
        <w:t xml:space="preserve"> </w:t>
      </w:r>
      <w:r w:rsidR="00B916B8">
        <w:t>arrange a mid-point review and end of p</w:t>
      </w:r>
      <w:r w:rsidR="00EA1AD3">
        <w:t xml:space="preserve">lacement </w:t>
      </w:r>
      <w:r w:rsidR="00B916B8">
        <w:t>supervisor meeting to evaluate their progress</w:t>
      </w:r>
      <w:r w:rsidR="00A32E69">
        <w:t>.</w:t>
      </w:r>
      <w:r w:rsidR="00B916B8">
        <w:t xml:space="preserve"> </w:t>
      </w:r>
    </w:p>
    <w:p w14:paraId="3E2C82AE" w14:textId="77777777" w:rsidR="004934BD" w:rsidRPr="004934BD" w:rsidRDefault="004934BD" w:rsidP="004934BD"/>
    <w:p w14:paraId="0D5B2BF2" w14:textId="262EC357" w:rsidR="00596B8E" w:rsidRPr="00413AC1" w:rsidRDefault="00631697" w:rsidP="00596B8E">
      <w:pPr>
        <w:pStyle w:val="Heading1"/>
        <w:spacing w:before="0" w:after="240"/>
        <w:rPr>
          <w:color w:val="215E99" w:themeColor="text2" w:themeTint="BF"/>
        </w:rPr>
      </w:pPr>
      <w:r w:rsidRPr="00413AC1">
        <w:rPr>
          <w:color w:val="215E99" w:themeColor="text2" w:themeTint="BF"/>
        </w:rPr>
        <w:lastRenderedPageBreak/>
        <w:t xml:space="preserve">Surgical Supervisor Guidance </w:t>
      </w:r>
    </w:p>
    <w:p w14:paraId="5FDEFFCD" w14:textId="6E717464" w:rsidR="0067126A" w:rsidRPr="00413AC1" w:rsidRDefault="0067126A" w:rsidP="00413AC1">
      <w:pPr>
        <w:pStyle w:val="Heading2"/>
        <w:spacing w:before="0" w:after="120" w:line="276" w:lineRule="auto"/>
        <w:rPr>
          <w:color w:val="215E99" w:themeColor="text2" w:themeTint="BF"/>
          <w:sz w:val="28"/>
        </w:rPr>
      </w:pPr>
      <w:r w:rsidRPr="00413AC1">
        <w:rPr>
          <w:color w:val="215E99" w:themeColor="text2" w:themeTint="BF"/>
          <w:sz w:val="28"/>
        </w:rPr>
        <w:t xml:space="preserve">Surgical Timetable </w:t>
      </w:r>
    </w:p>
    <w:p w14:paraId="6E6459E2" w14:textId="72F1F179" w:rsidR="00322C9A" w:rsidRDefault="0067126A" w:rsidP="00413AC1">
      <w:pPr>
        <w:spacing w:after="120"/>
      </w:pPr>
      <w:r>
        <w:t>The surgical supervisor will be expected to liaise with the rota coordinator +/- training programme director to ensure th</w:t>
      </w:r>
      <w:r w:rsidR="0085301E">
        <w:t xml:space="preserve">at any </w:t>
      </w:r>
      <w:r>
        <w:t>trainee</w:t>
      </w:r>
      <w:r w:rsidR="0085301E">
        <w:t>(s) they are responsible for have</w:t>
      </w:r>
      <w:r>
        <w:t xml:space="preserve"> an appropriate surgical timetable for their level of training</w:t>
      </w:r>
      <w:r w:rsidR="0085475D">
        <w:t>. This</w:t>
      </w:r>
      <w:r w:rsidR="00A94CA9">
        <w:t xml:space="preserve"> timetable will ideally</w:t>
      </w:r>
      <w:r w:rsidR="0085475D">
        <w:t xml:space="preserve"> be created</w:t>
      </w:r>
      <w:r w:rsidR="00E02930">
        <w:t xml:space="preserve"> following the supervisor</w:t>
      </w:r>
      <w:r w:rsidR="0085475D">
        <w:t xml:space="preserve"> and t</w:t>
      </w:r>
      <w:r w:rsidR="00A94CA9">
        <w:t>rainee’s induction meeting</w:t>
      </w:r>
      <w:r w:rsidR="0085475D">
        <w:t xml:space="preserve">, prior to </w:t>
      </w:r>
      <w:r w:rsidR="00A94CA9">
        <w:t>commencement of</w:t>
      </w:r>
      <w:r w:rsidR="0085301E">
        <w:t xml:space="preserve"> their</w:t>
      </w:r>
      <w:r w:rsidR="00A94CA9">
        <w:t xml:space="preserve"> placement. </w:t>
      </w:r>
      <w:r>
        <w:t xml:space="preserve">This </w:t>
      </w:r>
      <w:r w:rsidR="00322C9A">
        <w:t>will include recommendation</w:t>
      </w:r>
      <w:r w:rsidR="0085301E">
        <w:t>s</w:t>
      </w:r>
      <w:r w:rsidR="00322C9A">
        <w:t xml:space="preserve"> for: </w:t>
      </w:r>
    </w:p>
    <w:p w14:paraId="2FD34DCF" w14:textId="24B5814E" w:rsidR="00322C9A" w:rsidRPr="00413AC1" w:rsidRDefault="00322C9A" w:rsidP="00413AC1">
      <w:pPr>
        <w:pStyle w:val="ListParagraph"/>
        <w:numPr>
          <w:ilvl w:val="0"/>
          <w:numId w:val="22"/>
        </w:numPr>
        <w:spacing w:after="240"/>
        <w:rPr>
          <w:i/>
          <w:color w:val="215E99" w:themeColor="text2" w:themeTint="BF"/>
          <w:szCs w:val="22"/>
        </w:rPr>
      </w:pPr>
      <w:r w:rsidRPr="00413AC1">
        <w:rPr>
          <w:i/>
          <w:iCs/>
          <w:color w:val="215E99" w:themeColor="text2" w:themeTint="BF"/>
          <w:szCs w:val="22"/>
        </w:rPr>
        <w:t>N</w:t>
      </w:r>
      <w:r w:rsidR="0067126A" w:rsidRPr="00413AC1">
        <w:rPr>
          <w:i/>
          <w:color w:val="215E99" w:themeColor="text2" w:themeTint="BF"/>
          <w:szCs w:val="22"/>
        </w:rPr>
        <w:t>um</w:t>
      </w:r>
      <w:r w:rsidRPr="00413AC1">
        <w:rPr>
          <w:i/>
          <w:color w:val="215E99" w:themeColor="text2" w:themeTint="BF"/>
          <w:szCs w:val="22"/>
        </w:rPr>
        <w:t>ber of surgical lists per week</w:t>
      </w:r>
    </w:p>
    <w:p w14:paraId="4DA2038B" w14:textId="4D6411E0" w:rsidR="00322C9A" w:rsidRDefault="00322C9A" w:rsidP="00413AC1">
      <w:pPr>
        <w:pStyle w:val="ListParagraph"/>
        <w:numPr>
          <w:ilvl w:val="0"/>
          <w:numId w:val="22"/>
        </w:numPr>
        <w:spacing w:after="240"/>
        <w:rPr>
          <w:i/>
          <w:color w:val="215E99" w:themeColor="text2" w:themeTint="BF"/>
          <w:szCs w:val="22"/>
        </w:rPr>
      </w:pPr>
      <w:r w:rsidRPr="00413AC1">
        <w:rPr>
          <w:i/>
          <w:color w:val="215E99" w:themeColor="text2" w:themeTint="BF"/>
          <w:szCs w:val="22"/>
        </w:rPr>
        <w:t>N</w:t>
      </w:r>
      <w:r w:rsidR="0067126A" w:rsidRPr="00413AC1">
        <w:rPr>
          <w:i/>
          <w:color w:val="215E99" w:themeColor="text2" w:themeTint="BF"/>
          <w:szCs w:val="22"/>
        </w:rPr>
        <w:t xml:space="preserve">umber of supervised surgical lists per </w:t>
      </w:r>
      <w:r w:rsidRPr="00413AC1">
        <w:rPr>
          <w:i/>
          <w:color w:val="215E99" w:themeColor="text2" w:themeTint="BF"/>
          <w:szCs w:val="22"/>
        </w:rPr>
        <w:t>week</w:t>
      </w:r>
    </w:p>
    <w:p w14:paraId="1F37591A" w14:textId="7BD1D66A" w:rsidR="00AA1278" w:rsidRPr="00413AC1" w:rsidRDefault="00AA1278" w:rsidP="00413AC1">
      <w:pPr>
        <w:pStyle w:val="ListParagraph"/>
        <w:numPr>
          <w:ilvl w:val="0"/>
          <w:numId w:val="22"/>
        </w:numPr>
        <w:spacing w:after="240"/>
        <w:rPr>
          <w:i/>
          <w:color w:val="215E99" w:themeColor="text2" w:themeTint="BF"/>
          <w:szCs w:val="22"/>
        </w:rPr>
      </w:pPr>
      <w:r>
        <w:rPr>
          <w:i/>
          <w:color w:val="215E99" w:themeColor="text2" w:themeTint="BF"/>
          <w:szCs w:val="22"/>
        </w:rPr>
        <w:t>Who supervision is to be provided by (e.g. surgical nurses (trainees in earlier stages of training), consultant dermatologists or equivalent or consultants in allied specialties)</w:t>
      </w:r>
    </w:p>
    <w:p w14:paraId="41A72798" w14:textId="0057D429" w:rsidR="00322C9A" w:rsidRPr="00413AC1" w:rsidRDefault="00322C9A" w:rsidP="00413AC1">
      <w:pPr>
        <w:pStyle w:val="ListParagraph"/>
        <w:numPr>
          <w:ilvl w:val="0"/>
          <w:numId w:val="22"/>
        </w:numPr>
        <w:spacing w:after="240"/>
        <w:rPr>
          <w:i/>
          <w:color w:val="215E99" w:themeColor="text2" w:themeTint="BF"/>
          <w:szCs w:val="22"/>
        </w:rPr>
      </w:pPr>
      <w:r w:rsidRPr="00413AC1">
        <w:rPr>
          <w:i/>
          <w:color w:val="215E99" w:themeColor="text2" w:themeTint="BF"/>
          <w:szCs w:val="22"/>
        </w:rPr>
        <w:t>Appropriate case selection for stage of training</w:t>
      </w:r>
    </w:p>
    <w:p w14:paraId="488E719D" w14:textId="11FEE146" w:rsidR="00D403B2" w:rsidRPr="00413AC1" w:rsidRDefault="00E02930" w:rsidP="0085475D">
      <w:pPr>
        <w:pStyle w:val="ListParagraph"/>
        <w:numPr>
          <w:ilvl w:val="0"/>
          <w:numId w:val="22"/>
        </w:numPr>
        <w:spacing w:after="240"/>
        <w:rPr>
          <w:i/>
          <w:color w:val="215E99" w:themeColor="text2" w:themeTint="BF"/>
          <w:szCs w:val="22"/>
        </w:rPr>
      </w:pPr>
      <w:r>
        <w:rPr>
          <w:i/>
          <w:color w:val="215E99" w:themeColor="text2" w:themeTint="BF"/>
          <w:szCs w:val="22"/>
        </w:rPr>
        <w:t>O</w:t>
      </w:r>
      <w:r w:rsidR="0067126A" w:rsidRPr="00413AC1">
        <w:rPr>
          <w:i/>
          <w:color w:val="215E99" w:themeColor="text2" w:themeTint="BF"/>
          <w:szCs w:val="22"/>
        </w:rPr>
        <w:t>pportunities for trainee to attend</w:t>
      </w:r>
      <w:r w:rsidR="00322C9A" w:rsidRPr="00413AC1">
        <w:rPr>
          <w:i/>
          <w:color w:val="215E99" w:themeColor="text2" w:themeTint="BF"/>
          <w:szCs w:val="22"/>
        </w:rPr>
        <w:t xml:space="preserve"> more</w:t>
      </w:r>
      <w:r w:rsidR="0067126A" w:rsidRPr="00413AC1">
        <w:rPr>
          <w:i/>
          <w:color w:val="215E99" w:themeColor="text2" w:themeTint="BF"/>
          <w:szCs w:val="22"/>
        </w:rPr>
        <w:t xml:space="preserve"> </w:t>
      </w:r>
      <w:r w:rsidR="00322C9A" w:rsidRPr="00413AC1">
        <w:rPr>
          <w:i/>
          <w:color w:val="215E99" w:themeColor="text2" w:themeTint="BF"/>
          <w:szCs w:val="22"/>
        </w:rPr>
        <w:t xml:space="preserve">specialised lists </w:t>
      </w:r>
      <w:r w:rsidR="0085301E">
        <w:rPr>
          <w:i/>
          <w:color w:val="215E99" w:themeColor="text2" w:themeTint="BF"/>
          <w:szCs w:val="22"/>
        </w:rPr>
        <w:t xml:space="preserve">if available and appropriate </w:t>
      </w:r>
      <w:r w:rsidR="00322C9A" w:rsidRPr="00413AC1">
        <w:rPr>
          <w:i/>
          <w:color w:val="215E99" w:themeColor="text2" w:themeTint="BF"/>
          <w:szCs w:val="22"/>
        </w:rPr>
        <w:t>(</w:t>
      </w:r>
      <w:r w:rsidR="0085301E">
        <w:rPr>
          <w:i/>
          <w:color w:val="215E99" w:themeColor="text2" w:themeTint="BF"/>
          <w:szCs w:val="22"/>
        </w:rPr>
        <w:t>e.g.</w:t>
      </w:r>
      <w:r w:rsidR="00322C9A" w:rsidRPr="00413AC1">
        <w:rPr>
          <w:i/>
          <w:color w:val="215E99" w:themeColor="text2" w:themeTint="BF"/>
          <w:szCs w:val="22"/>
        </w:rPr>
        <w:t xml:space="preserve"> Mohs surgery, advanced surgery, allied </w:t>
      </w:r>
      <w:r w:rsidR="00A32F4C" w:rsidRPr="00A32F4C">
        <w:rPr>
          <w:i/>
          <w:color w:val="215E99" w:themeColor="text2" w:themeTint="BF"/>
          <w:szCs w:val="22"/>
        </w:rPr>
        <w:t>specialties</w:t>
      </w:r>
      <w:r w:rsidR="00322C9A" w:rsidRPr="00413AC1">
        <w:rPr>
          <w:i/>
          <w:color w:val="215E99" w:themeColor="text2" w:themeTint="BF"/>
          <w:szCs w:val="22"/>
        </w:rPr>
        <w:t xml:space="preserve"> such as Plastics</w:t>
      </w:r>
      <w:r w:rsidR="00596B8E">
        <w:rPr>
          <w:i/>
          <w:color w:val="215E99" w:themeColor="text2" w:themeTint="BF"/>
          <w:szCs w:val="22"/>
        </w:rPr>
        <w:t xml:space="preserve">, ENT, </w:t>
      </w:r>
      <w:r w:rsidR="009928FB">
        <w:rPr>
          <w:i/>
          <w:color w:val="215E99" w:themeColor="text2" w:themeTint="BF"/>
          <w:szCs w:val="22"/>
        </w:rPr>
        <w:t xml:space="preserve">Maxillofacial, </w:t>
      </w:r>
      <w:proofErr w:type="spellStart"/>
      <w:r w:rsidR="009928FB">
        <w:rPr>
          <w:i/>
          <w:color w:val="215E99" w:themeColor="text2" w:themeTint="BF"/>
          <w:szCs w:val="22"/>
        </w:rPr>
        <w:t>Oculoplastics</w:t>
      </w:r>
      <w:proofErr w:type="spellEnd"/>
      <w:r w:rsidR="00322C9A" w:rsidRPr="00413AC1">
        <w:rPr>
          <w:i/>
          <w:color w:val="215E99" w:themeColor="text2" w:themeTint="BF"/>
          <w:szCs w:val="22"/>
        </w:rPr>
        <w:t xml:space="preserve">). </w:t>
      </w:r>
    </w:p>
    <w:p w14:paraId="1F206354" w14:textId="55ADA347" w:rsidR="0067126A" w:rsidRPr="00413AC1" w:rsidRDefault="0067126A" w:rsidP="00413AC1">
      <w:pPr>
        <w:pStyle w:val="Heading2"/>
        <w:spacing w:before="240" w:after="120" w:line="276" w:lineRule="auto"/>
        <w:rPr>
          <w:color w:val="215E99" w:themeColor="text2" w:themeTint="BF"/>
          <w:sz w:val="28"/>
        </w:rPr>
      </w:pPr>
      <w:r w:rsidRPr="00413AC1">
        <w:rPr>
          <w:color w:val="215E99" w:themeColor="text2" w:themeTint="BF"/>
          <w:sz w:val="28"/>
        </w:rPr>
        <w:t>Supervisor meetings</w:t>
      </w:r>
    </w:p>
    <w:p w14:paraId="0AF39039" w14:textId="74CB736B" w:rsidR="00BA0C4B" w:rsidRPr="00413AC1" w:rsidRDefault="00DE630E" w:rsidP="00BA0C4B">
      <w:pPr>
        <w:spacing w:after="240"/>
      </w:pPr>
      <w:r w:rsidRPr="0085475D">
        <w:t>The surgical supervisor will be expected to meet with the trainee at least 3 times</w:t>
      </w:r>
      <w:r w:rsidR="005A00C3">
        <w:t xml:space="preserve"> during the project period</w:t>
      </w:r>
      <w:r w:rsidRPr="0085475D">
        <w:t xml:space="preserve">. </w:t>
      </w:r>
      <w:r w:rsidR="005A00C3">
        <w:t xml:space="preserve">Template </w:t>
      </w:r>
      <w:r w:rsidR="00E02930" w:rsidRPr="0085475D">
        <w:t xml:space="preserve">meeting forms </w:t>
      </w:r>
      <w:r w:rsidR="00E02930">
        <w:t xml:space="preserve">will be provided via </w:t>
      </w:r>
      <w:r w:rsidR="00346ED8">
        <w:t>the</w:t>
      </w:r>
      <w:r w:rsidR="00E02930" w:rsidRPr="0085475D">
        <w:t xml:space="preserve"> Surgical Supervis</w:t>
      </w:r>
      <w:r w:rsidR="005A00C3">
        <w:t xml:space="preserve">or </w:t>
      </w:r>
      <w:r w:rsidR="00E02930" w:rsidRPr="0085475D">
        <w:t xml:space="preserve">Pilot </w:t>
      </w:r>
      <w:r w:rsidR="005A00C3">
        <w:t xml:space="preserve">information </w:t>
      </w:r>
      <w:r w:rsidR="00E02930">
        <w:t xml:space="preserve">pack. </w:t>
      </w:r>
      <w:r w:rsidR="0067126A" w:rsidRPr="0085475D">
        <w:t xml:space="preserve">The main </w:t>
      </w:r>
      <w:r w:rsidR="005A00C3">
        <w:t xml:space="preserve">areas to be covered during these meetings </w:t>
      </w:r>
      <w:r w:rsidR="0067126A" w:rsidRPr="0085475D">
        <w:t>are outlined below</w:t>
      </w:r>
      <w:r w:rsidR="005A00C3">
        <w:t xml:space="preserve">: </w:t>
      </w:r>
    </w:p>
    <w:p w14:paraId="037C8B7A" w14:textId="6E05E250" w:rsidR="00B47597" w:rsidRPr="00413AC1" w:rsidRDefault="002C490B" w:rsidP="00413AC1">
      <w:pPr>
        <w:pStyle w:val="Heading2"/>
        <w:spacing w:after="0" w:line="360" w:lineRule="auto"/>
        <w:rPr>
          <w:rFonts w:asciiTheme="minorHAnsi" w:hAnsiTheme="minorHAnsi"/>
          <w:b/>
          <w:i/>
          <w:iCs/>
          <w:color w:val="215E99" w:themeColor="text2" w:themeTint="BF"/>
          <w:sz w:val="26"/>
          <w:szCs w:val="24"/>
        </w:rPr>
      </w:pPr>
      <w:r w:rsidRPr="00413AC1">
        <w:rPr>
          <w:rFonts w:asciiTheme="minorHAnsi" w:hAnsiTheme="minorHAnsi"/>
          <w:b/>
          <w:i/>
          <w:iCs/>
          <w:color w:val="215E99" w:themeColor="text2" w:themeTint="BF"/>
          <w:sz w:val="26"/>
          <w:szCs w:val="24"/>
        </w:rPr>
        <w:t>Induction meeting</w:t>
      </w:r>
      <w:r w:rsidR="00322C9A" w:rsidRPr="00413AC1">
        <w:rPr>
          <w:rFonts w:asciiTheme="minorHAnsi" w:hAnsiTheme="minorHAnsi"/>
          <w:b/>
          <w:i/>
          <w:iCs/>
          <w:color w:val="215E99" w:themeColor="text2" w:themeTint="BF"/>
          <w:sz w:val="26"/>
          <w:szCs w:val="24"/>
        </w:rPr>
        <w:t xml:space="preserve"> (</w:t>
      </w:r>
      <w:r w:rsidR="005C3848" w:rsidRPr="00346ED8">
        <w:rPr>
          <w:rFonts w:asciiTheme="minorHAnsi" w:hAnsiTheme="minorHAnsi"/>
          <w:b/>
          <w:i/>
          <w:iCs/>
          <w:color w:val="215E99" w:themeColor="text2" w:themeTint="BF"/>
          <w:sz w:val="26"/>
          <w:szCs w:val="24"/>
        </w:rPr>
        <w:t>pre-placement</w:t>
      </w:r>
      <w:r w:rsidR="00322C9A" w:rsidRPr="00413AC1">
        <w:rPr>
          <w:rFonts w:asciiTheme="minorHAnsi" w:hAnsiTheme="minorHAnsi"/>
          <w:b/>
          <w:i/>
          <w:iCs/>
          <w:color w:val="215E99" w:themeColor="text2" w:themeTint="BF"/>
          <w:sz w:val="26"/>
          <w:szCs w:val="24"/>
        </w:rPr>
        <w:t xml:space="preserve">) </w:t>
      </w:r>
    </w:p>
    <w:p w14:paraId="5C4E675C" w14:textId="77777777" w:rsidR="0085475D" w:rsidRDefault="0085475D" w:rsidP="00413AC1">
      <w:pPr>
        <w:pStyle w:val="ListParagraph"/>
        <w:numPr>
          <w:ilvl w:val="0"/>
          <w:numId w:val="42"/>
        </w:numPr>
        <w:spacing w:line="276" w:lineRule="auto"/>
      </w:pPr>
      <w:r>
        <w:t>Establish trainee’s</w:t>
      </w:r>
      <w:r w:rsidR="00DE630E" w:rsidRPr="0085475D">
        <w:t xml:space="preserve"> grade and working pattern </w:t>
      </w:r>
    </w:p>
    <w:p w14:paraId="1096EDB3" w14:textId="77777777" w:rsidR="0085475D" w:rsidRDefault="0085475D" w:rsidP="00413AC1">
      <w:pPr>
        <w:pStyle w:val="ListParagraph"/>
        <w:numPr>
          <w:ilvl w:val="0"/>
          <w:numId w:val="42"/>
        </w:numPr>
        <w:spacing w:line="276" w:lineRule="auto"/>
      </w:pPr>
      <w:r>
        <w:t>Establish t</w:t>
      </w:r>
      <w:r w:rsidR="00DE630E" w:rsidRPr="0085475D">
        <w:t xml:space="preserve">rainee’s surgical supervision to date </w:t>
      </w:r>
    </w:p>
    <w:p w14:paraId="336D40E1" w14:textId="6C194451" w:rsidR="0085475D" w:rsidRDefault="0085475D" w:rsidP="00413AC1">
      <w:pPr>
        <w:pStyle w:val="ListParagraph"/>
        <w:numPr>
          <w:ilvl w:val="0"/>
          <w:numId w:val="42"/>
        </w:numPr>
        <w:spacing w:line="276" w:lineRule="auto"/>
      </w:pPr>
      <w:r>
        <w:t>Establish t</w:t>
      </w:r>
      <w:r w:rsidR="00DE630E" w:rsidRPr="0085475D">
        <w:t>rainee’s self-perceived competence</w:t>
      </w:r>
      <w:r>
        <w:t xml:space="preserve"> and confidence</w:t>
      </w:r>
      <w:r w:rsidR="00DE630E" w:rsidRPr="0085475D">
        <w:t xml:space="preserve"> in surgical procedures </w:t>
      </w:r>
      <w:r w:rsidR="00596B8E">
        <w:t xml:space="preserve">outlined in curriculum </w:t>
      </w:r>
    </w:p>
    <w:p w14:paraId="5582524D" w14:textId="77777777" w:rsidR="0085475D" w:rsidRDefault="0085475D" w:rsidP="00413AC1">
      <w:pPr>
        <w:pStyle w:val="ListParagraph"/>
        <w:numPr>
          <w:ilvl w:val="0"/>
          <w:numId w:val="42"/>
        </w:numPr>
        <w:spacing w:line="276" w:lineRule="auto"/>
      </w:pPr>
      <w:r>
        <w:t>Establish t</w:t>
      </w:r>
      <w:r w:rsidR="00DE630E" w:rsidRPr="0085475D">
        <w:t>rainee</w:t>
      </w:r>
      <w:r>
        <w:t>’s</w:t>
      </w:r>
      <w:r w:rsidR="00DE630E" w:rsidRPr="0085475D">
        <w:t xml:space="preserve"> surgical development needs/goals </w:t>
      </w:r>
    </w:p>
    <w:p w14:paraId="5BDFC3B2" w14:textId="122F83B1" w:rsidR="00322C9A" w:rsidRPr="0085475D" w:rsidRDefault="0085475D" w:rsidP="0085475D">
      <w:pPr>
        <w:pStyle w:val="ListParagraph"/>
        <w:numPr>
          <w:ilvl w:val="0"/>
          <w:numId w:val="42"/>
        </w:numPr>
        <w:spacing w:line="276" w:lineRule="auto"/>
      </w:pPr>
      <w:r>
        <w:t>Create a</w:t>
      </w:r>
      <w:r w:rsidR="00DE630E" w:rsidRPr="0085475D">
        <w:t xml:space="preserve">greed </w:t>
      </w:r>
      <w:r>
        <w:t>action plan</w:t>
      </w:r>
    </w:p>
    <w:p w14:paraId="241F01FA" w14:textId="2D6CFC33" w:rsidR="00DE630E" w:rsidRPr="00413AC1" w:rsidRDefault="00322C9A" w:rsidP="00413AC1">
      <w:pPr>
        <w:pStyle w:val="Heading2"/>
        <w:spacing w:after="0" w:line="360" w:lineRule="auto"/>
        <w:rPr>
          <w:b/>
          <w:i/>
          <w:iCs/>
          <w:color w:val="215E99" w:themeColor="text2" w:themeTint="BF"/>
          <w:sz w:val="26"/>
        </w:rPr>
      </w:pPr>
      <w:r w:rsidRPr="00413AC1">
        <w:rPr>
          <w:rFonts w:asciiTheme="minorHAnsi" w:hAnsiTheme="minorHAnsi"/>
          <w:b/>
          <w:i/>
          <w:iCs/>
          <w:color w:val="215E99" w:themeColor="text2" w:themeTint="BF"/>
          <w:sz w:val="26"/>
          <w:szCs w:val="24"/>
        </w:rPr>
        <w:t xml:space="preserve">Mid-point meeting </w:t>
      </w:r>
    </w:p>
    <w:p w14:paraId="6911A296" w14:textId="6B40D076" w:rsidR="0085475D" w:rsidRDefault="00DE630E" w:rsidP="00413AC1">
      <w:pPr>
        <w:pStyle w:val="ListParagraph"/>
        <w:numPr>
          <w:ilvl w:val="0"/>
          <w:numId w:val="42"/>
        </w:numPr>
        <w:spacing w:after="100" w:afterAutospacing="1"/>
      </w:pPr>
      <w:r w:rsidRPr="0085475D">
        <w:t xml:space="preserve">Review of trainee’s progress </w:t>
      </w:r>
    </w:p>
    <w:p w14:paraId="44329761" w14:textId="45159384" w:rsidR="0085475D" w:rsidRDefault="0085475D" w:rsidP="00346ED8">
      <w:pPr>
        <w:pStyle w:val="ListParagraph"/>
        <w:numPr>
          <w:ilvl w:val="0"/>
          <w:numId w:val="42"/>
        </w:numPr>
        <w:spacing w:after="100" w:afterAutospacing="1"/>
      </w:pPr>
      <w:r>
        <w:t>Review a</w:t>
      </w:r>
      <w:r w:rsidR="00DE630E" w:rsidRPr="0085475D">
        <w:t xml:space="preserve">chievement of surgical </w:t>
      </w:r>
      <w:r w:rsidR="009928FB">
        <w:t>WPBAs</w:t>
      </w:r>
    </w:p>
    <w:p w14:paraId="7896D170" w14:textId="009F3541" w:rsidR="0085475D" w:rsidRDefault="0085475D" w:rsidP="00346ED8">
      <w:pPr>
        <w:pStyle w:val="ListParagraph"/>
        <w:numPr>
          <w:ilvl w:val="0"/>
          <w:numId w:val="42"/>
        </w:numPr>
        <w:spacing w:after="100" w:afterAutospacing="1"/>
      </w:pPr>
      <w:r>
        <w:t>Review a</w:t>
      </w:r>
      <w:r w:rsidR="00DE630E" w:rsidRPr="0085475D">
        <w:t>ny issues/barriers encountered with regards to timetable/training lists</w:t>
      </w:r>
    </w:p>
    <w:p w14:paraId="1A107351" w14:textId="183CE617" w:rsidR="001C0C71" w:rsidRPr="00413AC1" w:rsidRDefault="0085475D" w:rsidP="00346ED8">
      <w:pPr>
        <w:pStyle w:val="ListParagraph"/>
        <w:spacing w:after="100" w:afterAutospacing="1"/>
        <w:rPr>
          <w:i/>
          <w:iCs/>
          <w:color w:val="4C94D8" w:themeColor="text2" w:themeTint="80"/>
        </w:rPr>
      </w:pPr>
      <w:r>
        <w:t>Create a</w:t>
      </w:r>
      <w:r w:rsidRPr="0085475D">
        <w:t xml:space="preserve">greed </w:t>
      </w:r>
      <w:r>
        <w:t>action plan</w:t>
      </w:r>
    </w:p>
    <w:p w14:paraId="663A40EA" w14:textId="4FA36036" w:rsidR="00DE630E" w:rsidRPr="00413AC1" w:rsidRDefault="00DE630E" w:rsidP="00413AC1">
      <w:pPr>
        <w:pStyle w:val="Heading2"/>
        <w:spacing w:after="0" w:line="360" w:lineRule="auto"/>
        <w:rPr>
          <w:rFonts w:asciiTheme="minorHAnsi" w:hAnsiTheme="minorHAnsi"/>
          <w:b/>
          <w:i/>
          <w:iCs/>
          <w:color w:val="215E99" w:themeColor="text2" w:themeTint="BF"/>
          <w:sz w:val="26"/>
          <w:szCs w:val="24"/>
        </w:rPr>
      </w:pPr>
      <w:r w:rsidRPr="00413AC1">
        <w:rPr>
          <w:rFonts w:asciiTheme="minorHAnsi" w:hAnsiTheme="minorHAnsi"/>
          <w:b/>
          <w:i/>
          <w:iCs/>
          <w:color w:val="215E99" w:themeColor="text2" w:themeTint="BF"/>
          <w:sz w:val="26"/>
          <w:szCs w:val="24"/>
        </w:rPr>
        <w:t>End of placement meeting</w:t>
      </w:r>
    </w:p>
    <w:p w14:paraId="2AF37E89" w14:textId="6BD79B41" w:rsidR="0085475D" w:rsidRDefault="0085475D" w:rsidP="00413AC1">
      <w:pPr>
        <w:pStyle w:val="ListParagraph"/>
        <w:numPr>
          <w:ilvl w:val="0"/>
          <w:numId w:val="42"/>
        </w:numPr>
      </w:pPr>
      <w:r w:rsidRPr="0085475D">
        <w:t xml:space="preserve">Review of trainee’s progress </w:t>
      </w:r>
    </w:p>
    <w:p w14:paraId="424189B8" w14:textId="63EB6BD9" w:rsidR="00596B8E" w:rsidRDefault="0085475D" w:rsidP="00413AC1">
      <w:pPr>
        <w:pStyle w:val="ListParagraph"/>
        <w:numPr>
          <w:ilvl w:val="0"/>
          <w:numId w:val="42"/>
        </w:numPr>
      </w:pPr>
      <w:r>
        <w:t>Review a</w:t>
      </w:r>
      <w:r w:rsidRPr="0085475D">
        <w:t>chievement of surgical WP</w:t>
      </w:r>
      <w:r w:rsidR="00346ED8">
        <w:t>B</w:t>
      </w:r>
      <w:r w:rsidRPr="0085475D">
        <w:t>As</w:t>
      </w:r>
    </w:p>
    <w:p w14:paraId="68DC6F3F" w14:textId="77777777" w:rsidR="00596B8E" w:rsidRDefault="00596B8E" w:rsidP="00596B8E">
      <w:pPr>
        <w:pStyle w:val="ListParagraph"/>
        <w:numPr>
          <w:ilvl w:val="0"/>
          <w:numId w:val="42"/>
        </w:numPr>
      </w:pPr>
      <w:r>
        <w:t>Review t</w:t>
      </w:r>
      <w:r w:rsidR="0067126A" w:rsidRPr="0085475D">
        <w:t>rainee’s surgical development needs/goals</w:t>
      </w:r>
    </w:p>
    <w:p w14:paraId="78EA4614" w14:textId="2A610AEE" w:rsidR="00596B8E" w:rsidRDefault="00596B8E" w:rsidP="00413AC1">
      <w:pPr>
        <w:pStyle w:val="ListParagraph"/>
        <w:numPr>
          <w:ilvl w:val="0"/>
          <w:numId w:val="42"/>
        </w:numPr>
      </w:pPr>
      <w:r>
        <w:t>Review a</w:t>
      </w:r>
      <w:r w:rsidR="0067126A" w:rsidRPr="0085475D">
        <w:t>ny issues/barriers encountered with regards to timetable/training lists</w:t>
      </w:r>
    </w:p>
    <w:p w14:paraId="364A086C" w14:textId="7A0BF540" w:rsidR="00034E74" w:rsidRDefault="00596B8E" w:rsidP="00F60E19">
      <w:pPr>
        <w:pStyle w:val="ListParagraph"/>
        <w:numPr>
          <w:ilvl w:val="0"/>
          <w:numId w:val="42"/>
        </w:numPr>
      </w:pPr>
      <w:r>
        <w:lastRenderedPageBreak/>
        <w:t>Re</w:t>
      </w:r>
      <w:r w:rsidR="00346ED8">
        <w:t>view</w:t>
      </w:r>
      <w:r>
        <w:t xml:space="preserve"> trainee’s</w:t>
      </w:r>
      <w:r w:rsidRPr="0085475D">
        <w:t xml:space="preserve"> self-perceived competence </w:t>
      </w:r>
      <w:r>
        <w:t xml:space="preserve">and confidence </w:t>
      </w:r>
      <w:r w:rsidRPr="0085475D">
        <w:t>in surgical procedures</w:t>
      </w:r>
      <w:r>
        <w:t xml:space="preserve"> outlined in curriculum</w:t>
      </w:r>
    </w:p>
    <w:p w14:paraId="3B273A86" w14:textId="7CF6C985" w:rsidR="00E02930" w:rsidRDefault="00034E74" w:rsidP="00034E74">
      <w:r>
        <w:t xml:space="preserve">       </w:t>
      </w:r>
      <w:r w:rsidRPr="00F25B27">
        <w:rPr>
          <w:color w:val="215E99" w:themeColor="text2" w:themeTint="BF"/>
        </w:rPr>
        <w:sym w:font="Wingdings" w:char="F0E0"/>
      </w:r>
      <w:r>
        <w:t xml:space="preserve">   </w:t>
      </w:r>
      <w:r w:rsidR="00596B8E">
        <w:t xml:space="preserve">Overall feedback from placement  </w:t>
      </w:r>
    </w:p>
    <w:p w14:paraId="73EFD80D" w14:textId="77777777" w:rsidR="00EE1EFC" w:rsidRPr="00E02930" w:rsidRDefault="00EE1EFC" w:rsidP="00034E74"/>
    <w:p w14:paraId="28EC21FA" w14:textId="1EBABAFC" w:rsidR="00A94A89" w:rsidRPr="00D81A0A" w:rsidRDefault="00A94A89" w:rsidP="00A94A89">
      <w:pPr>
        <w:pStyle w:val="Heading2"/>
        <w:rPr>
          <w:rFonts w:asciiTheme="minorHAnsi" w:hAnsiTheme="minorHAnsi"/>
          <w:color w:val="215E99" w:themeColor="text2" w:themeTint="BF"/>
        </w:rPr>
      </w:pPr>
      <w:r w:rsidRPr="00D81A0A">
        <w:rPr>
          <w:rFonts w:asciiTheme="minorHAnsi" w:hAnsiTheme="minorHAnsi"/>
          <w:color w:val="215E99" w:themeColor="text2" w:themeTint="BF"/>
        </w:rPr>
        <w:t xml:space="preserve">Data collection </w:t>
      </w:r>
    </w:p>
    <w:p w14:paraId="4D97CEAB" w14:textId="77777777" w:rsidR="00AC73A2" w:rsidRPr="00BA0C4B" w:rsidRDefault="00AC73A2" w:rsidP="00A94A89"/>
    <w:p w14:paraId="759C67C9" w14:textId="5A5B5E44" w:rsidR="00BA0C4B" w:rsidRPr="00034E74" w:rsidRDefault="00A94A89" w:rsidP="00434984">
      <w:r w:rsidRPr="00034E74">
        <w:t xml:space="preserve">We aim to review trainees’ procedural competence, confidence, training experience and satisfaction by collecting qualitative and quantitative data at the beginning and end of the pilot in addition to collecting data from trainers </w:t>
      </w:r>
      <w:r w:rsidR="00666185" w:rsidRPr="00034E74">
        <w:t>on the</w:t>
      </w:r>
      <w:r w:rsidRPr="00034E74">
        <w:t xml:space="preserve"> common barriers that are encountered in the provision of surgical training. </w:t>
      </w:r>
      <w:r w:rsidR="003E1FF2">
        <w:t>Online s</w:t>
      </w:r>
      <w:r w:rsidR="003017DA">
        <w:t xml:space="preserve">urveys will be sent out at the beginning and end of the project period.  </w:t>
      </w:r>
    </w:p>
    <w:p w14:paraId="5FB15DB0" w14:textId="77777777" w:rsidR="005240C2" w:rsidRPr="00034E74" w:rsidRDefault="005240C2" w:rsidP="00434984"/>
    <w:p w14:paraId="51B17302" w14:textId="77777777" w:rsidR="005240C2" w:rsidRPr="00034E74" w:rsidRDefault="005240C2" w:rsidP="00434984">
      <w:r w:rsidRPr="00034E74">
        <w:t xml:space="preserve">Trainees will be asked to complete: </w:t>
      </w:r>
    </w:p>
    <w:p w14:paraId="2A29A322" w14:textId="77777777" w:rsidR="005240C2" w:rsidRPr="00BA0C4B" w:rsidRDefault="005240C2" w:rsidP="00434984"/>
    <w:p w14:paraId="27966FE3" w14:textId="3F39C89E" w:rsidR="00D81A0A" w:rsidRPr="00D81A0A" w:rsidRDefault="005240C2" w:rsidP="00D81A0A">
      <w:pPr>
        <w:spacing w:after="120"/>
        <w:rPr>
          <w:b/>
          <w:i/>
          <w:iCs/>
          <w:color w:val="215E99" w:themeColor="text2" w:themeTint="BF"/>
          <w:sz w:val="26"/>
        </w:rPr>
      </w:pPr>
      <w:r w:rsidRPr="00D81A0A">
        <w:rPr>
          <w:b/>
          <w:i/>
          <w:iCs/>
          <w:color w:val="215E99" w:themeColor="text2" w:themeTint="BF"/>
          <w:sz w:val="26"/>
        </w:rPr>
        <w:t>Pre-Pilot Survey</w:t>
      </w:r>
    </w:p>
    <w:p w14:paraId="251EBD77" w14:textId="77777777" w:rsidR="00D81A0A" w:rsidRPr="00D81A0A" w:rsidRDefault="00D81A0A" w:rsidP="00D81A0A">
      <w:pPr>
        <w:spacing w:after="120"/>
        <w:rPr>
          <w:b/>
          <w:color w:val="215E99" w:themeColor="text2" w:themeTint="BF"/>
          <w:sz w:val="8"/>
          <w:szCs w:val="8"/>
        </w:rPr>
      </w:pPr>
    </w:p>
    <w:p w14:paraId="24AC18E4" w14:textId="77777777" w:rsidR="00BA0C4B" w:rsidRPr="00D81A0A" w:rsidRDefault="005240C2" w:rsidP="00BA0C4B">
      <w:pPr>
        <w:pStyle w:val="ListParagraph"/>
        <w:numPr>
          <w:ilvl w:val="0"/>
          <w:numId w:val="32"/>
        </w:numPr>
        <w:rPr>
          <w:b/>
          <w:color w:val="0070C0"/>
          <w:sz w:val="23"/>
          <w:szCs w:val="23"/>
        </w:rPr>
      </w:pPr>
      <w:r w:rsidRPr="00D81A0A">
        <w:rPr>
          <w:sz w:val="23"/>
          <w:szCs w:val="23"/>
        </w:rPr>
        <w:t>Questions related to trainee</w:t>
      </w:r>
    </w:p>
    <w:p w14:paraId="7E784DEB" w14:textId="77777777" w:rsidR="00BA0C4B" w:rsidRPr="00D81A0A" w:rsidRDefault="005240C2" w:rsidP="00BA0C4B">
      <w:pPr>
        <w:pStyle w:val="ListParagraph"/>
        <w:numPr>
          <w:ilvl w:val="0"/>
          <w:numId w:val="32"/>
        </w:numPr>
        <w:rPr>
          <w:b/>
          <w:color w:val="0070C0"/>
          <w:sz w:val="23"/>
          <w:szCs w:val="23"/>
        </w:rPr>
      </w:pPr>
      <w:r w:rsidRPr="00D81A0A">
        <w:rPr>
          <w:sz w:val="23"/>
          <w:szCs w:val="23"/>
        </w:rPr>
        <w:t xml:space="preserve">Current surgical training </w:t>
      </w:r>
    </w:p>
    <w:p w14:paraId="30ED24E8" w14:textId="6852263B" w:rsidR="00BA0C4B" w:rsidRPr="00D81A0A" w:rsidRDefault="005240C2" w:rsidP="00BA0C4B">
      <w:pPr>
        <w:pStyle w:val="ListParagraph"/>
        <w:numPr>
          <w:ilvl w:val="0"/>
          <w:numId w:val="32"/>
        </w:numPr>
        <w:rPr>
          <w:b/>
          <w:color w:val="0070C0"/>
          <w:sz w:val="23"/>
          <w:szCs w:val="23"/>
        </w:rPr>
      </w:pPr>
      <w:r w:rsidRPr="00D81A0A">
        <w:rPr>
          <w:sz w:val="23"/>
          <w:szCs w:val="23"/>
        </w:rPr>
        <w:t xml:space="preserve">Previous surgical training </w:t>
      </w:r>
    </w:p>
    <w:p w14:paraId="2005057B" w14:textId="50E3016E" w:rsidR="00BA0C4B" w:rsidRPr="00BA0C4B" w:rsidRDefault="00BA0C4B" w:rsidP="00BA0C4B">
      <w:pPr>
        <w:pStyle w:val="ListParagraph"/>
        <w:numPr>
          <w:ilvl w:val="0"/>
          <w:numId w:val="32"/>
        </w:numPr>
        <w:rPr>
          <w:b/>
          <w:color w:val="0070C0"/>
        </w:rPr>
      </w:pPr>
      <w:r w:rsidRPr="00D81A0A">
        <w:rPr>
          <w:sz w:val="23"/>
          <w:szCs w:val="23"/>
        </w:rPr>
        <w:t xml:space="preserve">Self-perceived competence and confidence in performing specific surgical procedures </w:t>
      </w:r>
    </w:p>
    <w:p w14:paraId="5114F667" w14:textId="77777777" w:rsidR="00D81A0A" w:rsidRDefault="00D81A0A" w:rsidP="00D81A0A">
      <w:pPr>
        <w:spacing w:after="120"/>
      </w:pPr>
    </w:p>
    <w:p w14:paraId="287018F8" w14:textId="3AB85ACA" w:rsidR="005C3848" w:rsidRPr="00D81A0A" w:rsidRDefault="00D81A0A" w:rsidP="00E432EE">
      <w:pPr>
        <w:spacing w:after="120"/>
        <w:rPr>
          <w:b/>
          <w:i/>
          <w:iCs/>
          <w:color w:val="215E99" w:themeColor="text2" w:themeTint="BF"/>
          <w:sz w:val="26"/>
        </w:rPr>
      </w:pPr>
      <w:r w:rsidRPr="00D81A0A">
        <w:rPr>
          <w:i/>
          <w:iCs/>
          <w:color w:val="215E99" w:themeColor="text2" w:themeTint="BF"/>
        </w:rPr>
        <w:t>P</w:t>
      </w:r>
      <w:r w:rsidR="005240C2" w:rsidRPr="00D81A0A">
        <w:rPr>
          <w:b/>
          <w:i/>
          <w:iCs/>
          <w:color w:val="215E99" w:themeColor="text2" w:themeTint="BF"/>
          <w:sz w:val="26"/>
        </w:rPr>
        <w:t>ost-Pilot Survey</w:t>
      </w:r>
    </w:p>
    <w:p w14:paraId="4B139BC2" w14:textId="77777777" w:rsidR="00D81A0A" w:rsidRPr="00D81A0A" w:rsidRDefault="00D81A0A" w:rsidP="00D81A0A">
      <w:pPr>
        <w:spacing w:after="120"/>
        <w:rPr>
          <w:b/>
          <w:color w:val="215E99" w:themeColor="text2" w:themeTint="BF"/>
          <w:sz w:val="8"/>
          <w:szCs w:val="8"/>
        </w:rPr>
      </w:pPr>
    </w:p>
    <w:p w14:paraId="1CCBB776" w14:textId="77777777" w:rsidR="00BA0C4B" w:rsidRPr="00F25B27" w:rsidRDefault="00474541" w:rsidP="00CD5E9F">
      <w:pPr>
        <w:pStyle w:val="ListParagraph"/>
        <w:numPr>
          <w:ilvl w:val="0"/>
          <w:numId w:val="33"/>
        </w:numPr>
        <w:ind w:hanging="357"/>
        <w:contextualSpacing w:val="0"/>
        <w:rPr>
          <w:b/>
          <w:color w:val="0070C0"/>
          <w:sz w:val="23"/>
          <w:szCs w:val="23"/>
        </w:rPr>
      </w:pPr>
      <w:r w:rsidRPr="00D81A0A">
        <w:rPr>
          <w:sz w:val="23"/>
          <w:szCs w:val="23"/>
        </w:rPr>
        <w:t>Questions regarding self-perceived benefit to trainee</w:t>
      </w:r>
    </w:p>
    <w:p w14:paraId="53890FA5" w14:textId="77777777" w:rsidR="00F25B27" w:rsidRPr="00F25B27" w:rsidRDefault="00F25B27" w:rsidP="00F25B27">
      <w:pPr>
        <w:pStyle w:val="ListParagraph"/>
        <w:ind w:left="1080"/>
        <w:contextualSpacing w:val="0"/>
        <w:rPr>
          <w:b/>
          <w:color w:val="0070C0"/>
          <w:sz w:val="8"/>
          <w:szCs w:val="8"/>
        </w:rPr>
      </w:pPr>
    </w:p>
    <w:p w14:paraId="5F5C68F4" w14:textId="0B4C1545" w:rsidR="00F213AE" w:rsidRPr="00F213AE" w:rsidRDefault="005240C2" w:rsidP="00F213AE">
      <w:pPr>
        <w:pStyle w:val="ListParagraph"/>
        <w:numPr>
          <w:ilvl w:val="0"/>
          <w:numId w:val="41"/>
        </w:numPr>
        <w:spacing w:after="120"/>
        <w:ind w:hanging="357"/>
        <w:contextualSpacing w:val="0"/>
        <w:rPr>
          <w:b/>
          <w:color w:val="215E99" w:themeColor="text2" w:themeTint="BF"/>
          <w:sz w:val="23"/>
          <w:szCs w:val="23"/>
        </w:rPr>
      </w:pPr>
      <w:r w:rsidRPr="00413AC1">
        <w:rPr>
          <w:color w:val="215E99" w:themeColor="text2" w:themeTint="BF"/>
          <w:sz w:val="23"/>
          <w:szCs w:val="23"/>
        </w:rPr>
        <w:t>Whether surgical supervision increased during the project period</w:t>
      </w:r>
      <w:r w:rsidR="00474541" w:rsidRPr="00D81A0A">
        <w:rPr>
          <w:color w:val="215E99" w:themeColor="text2" w:themeTint="BF"/>
          <w:sz w:val="23"/>
          <w:szCs w:val="23"/>
        </w:rPr>
        <w:t>, w</w:t>
      </w:r>
      <w:r w:rsidRPr="00413AC1">
        <w:rPr>
          <w:color w:val="215E99" w:themeColor="text2" w:themeTint="BF"/>
          <w:sz w:val="23"/>
          <w:szCs w:val="23"/>
        </w:rPr>
        <w:t>hether the number of training lists was adequate to meet training needs</w:t>
      </w:r>
      <w:r w:rsidR="00474541" w:rsidRPr="00D81A0A">
        <w:rPr>
          <w:color w:val="215E99" w:themeColor="text2" w:themeTint="BF"/>
          <w:sz w:val="23"/>
          <w:szCs w:val="23"/>
        </w:rPr>
        <w:t>, w</w:t>
      </w:r>
      <w:r w:rsidRPr="00413AC1">
        <w:rPr>
          <w:color w:val="215E99" w:themeColor="text2" w:themeTint="BF"/>
          <w:sz w:val="23"/>
          <w:szCs w:val="23"/>
        </w:rPr>
        <w:t>hether appropriate case-selection was achieve</w:t>
      </w:r>
      <w:r w:rsidR="005C3848" w:rsidRPr="00D81A0A">
        <w:rPr>
          <w:color w:val="215E99" w:themeColor="text2" w:themeTint="BF"/>
          <w:sz w:val="23"/>
          <w:szCs w:val="23"/>
        </w:rPr>
        <w:t>d</w:t>
      </w:r>
      <w:r w:rsidR="00474541" w:rsidRPr="00D81A0A">
        <w:rPr>
          <w:color w:val="215E99" w:themeColor="text2" w:themeTint="BF"/>
          <w:sz w:val="23"/>
          <w:szCs w:val="23"/>
        </w:rPr>
        <w:t>, whether goals were met</w:t>
      </w:r>
      <w:r w:rsidR="00CD5E9F" w:rsidRPr="00D81A0A">
        <w:rPr>
          <w:color w:val="215E99" w:themeColor="text2" w:themeTint="BF"/>
          <w:sz w:val="23"/>
          <w:szCs w:val="23"/>
        </w:rPr>
        <w:t xml:space="preserve"> </w:t>
      </w:r>
    </w:p>
    <w:p w14:paraId="449C432B" w14:textId="77777777" w:rsidR="00BA0C4B" w:rsidRPr="00F25B27" w:rsidRDefault="00474541">
      <w:pPr>
        <w:pStyle w:val="ListParagraph"/>
        <w:numPr>
          <w:ilvl w:val="0"/>
          <w:numId w:val="33"/>
        </w:numPr>
        <w:ind w:hanging="357"/>
        <w:contextualSpacing w:val="0"/>
        <w:rPr>
          <w:b/>
          <w:color w:val="0070C0"/>
          <w:sz w:val="23"/>
          <w:szCs w:val="23"/>
        </w:rPr>
      </w:pPr>
      <w:r w:rsidRPr="00D81A0A">
        <w:rPr>
          <w:sz w:val="23"/>
          <w:szCs w:val="23"/>
        </w:rPr>
        <w:t>Questions related to surgical timetable</w:t>
      </w:r>
    </w:p>
    <w:p w14:paraId="08A1F56F" w14:textId="77777777" w:rsidR="00F25B27" w:rsidRPr="00F25B27" w:rsidRDefault="00F25B27" w:rsidP="00F25B27">
      <w:pPr>
        <w:pStyle w:val="ListParagraph"/>
        <w:ind w:left="1080"/>
        <w:contextualSpacing w:val="0"/>
        <w:rPr>
          <w:b/>
          <w:color w:val="0070C0"/>
          <w:sz w:val="8"/>
          <w:szCs w:val="8"/>
        </w:rPr>
      </w:pPr>
    </w:p>
    <w:p w14:paraId="242A26A6" w14:textId="4904994C" w:rsidR="00F213AE" w:rsidRPr="00F213AE" w:rsidRDefault="00474541" w:rsidP="00F213AE">
      <w:pPr>
        <w:pStyle w:val="ListParagraph"/>
        <w:numPr>
          <w:ilvl w:val="0"/>
          <w:numId w:val="41"/>
        </w:numPr>
        <w:spacing w:after="120"/>
        <w:ind w:hanging="357"/>
        <w:contextualSpacing w:val="0"/>
        <w:rPr>
          <w:b/>
          <w:color w:val="215E99" w:themeColor="text2" w:themeTint="BF"/>
          <w:sz w:val="23"/>
          <w:szCs w:val="23"/>
        </w:rPr>
      </w:pPr>
      <w:r w:rsidRPr="00413AC1">
        <w:rPr>
          <w:color w:val="215E99" w:themeColor="text2" w:themeTint="BF"/>
          <w:sz w:val="23"/>
          <w:szCs w:val="23"/>
        </w:rPr>
        <w:t>How were surgical lists booked</w:t>
      </w:r>
      <w:r w:rsidRPr="00D81A0A">
        <w:rPr>
          <w:color w:val="215E99" w:themeColor="text2" w:themeTint="BF"/>
          <w:sz w:val="23"/>
          <w:szCs w:val="23"/>
        </w:rPr>
        <w:t xml:space="preserve">, </w:t>
      </w:r>
      <w:r w:rsidRPr="00413AC1">
        <w:rPr>
          <w:color w:val="215E99" w:themeColor="text2" w:themeTint="BF"/>
          <w:sz w:val="23"/>
          <w:szCs w:val="23"/>
        </w:rPr>
        <w:t xml:space="preserve">how many surgical lists per week trainee had during the project period, how many </w:t>
      </w:r>
      <w:r w:rsidR="005C3848" w:rsidRPr="00D81A0A">
        <w:rPr>
          <w:color w:val="215E99" w:themeColor="text2" w:themeTint="BF"/>
          <w:sz w:val="23"/>
          <w:szCs w:val="23"/>
        </w:rPr>
        <w:t xml:space="preserve">lists </w:t>
      </w:r>
      <w:r w:rsidRPr="00413AC1">
        <w:rPr>
          <w:color w:val="215E99" w:themeColor="text2" w:themeTint="BF"/>
          <w:sz w:val="23"/>
          <w:szCs w:val="23"/>
        </w:rPr>
        <w:t xml:space="preserve">were supervised </w:t>
      </w:r>
      <w:r w:rsidR="005C3848" w:rsidRPr="00D81A0A">
        <w:rPr>
          <w:color w:val="215E99" w:themeColor="text2" w:themeTint="BF"/>
          <w:sz w:val="23"/>
          <w:szCs w:val="23"/>
        </w:rPr>
        <w:t xml:space="preserve">and </w:t>
      </w:r>
      <w:r w:rsidRPr="00413AC1">
        <w:rPr>
          <w:color w:val="215E99" w:themeColor="text2" w:themeTint="BF"/>
          <w:sz w:val="23"/>
          <w:szCs w:val="23"/>
        </w:rPr>
        <w:t>unsupervised during the project period</w:t>
      </w:r>
      <w:r w:rsidRPr="00D81A0A">
        <w:rPr>
          <w:color w:val="215E99" w:themeColor="text2" w:themeTint="BF"/>
          <w:sz w:val="23"/>
          <w:szCs w:val="23"/>
        </w:rPr>
        <w:t>, has trainee had opportunity to attend Mohs</w:t>
      </w:r>
      <w:r w:rsidR="00767C21" w:rsidRPr="00D81A0A">
        <w:rPr>
          <w:color w:val="215E99" w:themeColor="text2" w:themeTint="BF"/>
          <w:sz w:val="23"/>
          <w:szCs w:val="23"/>
        </w:rPr>
        <w:t xml:space="preserve"> or other surgical specialities</w:t>
      </w:r>
    </w:p>
    <w:p w14:paraId="319A7E2A" w14:textId="77777777" w:rsidR="00BA0C4B" w:rsidRPr="00F25B27" w:rsidRDefault="00474541" w:rsidP="00CD5E9F">
      <w:pPr>
        <w:pStyle w:val="ListParagraph"/>
        <w:numPr>
          <w:ilvl w:val="0"/>
          <w:numId w:val="33"/>
        </w:numPr>
        <w:ind w:hanging="357"/>
        <w:contextualSpacing w:val="0"/>
        <w:rPr>
          <w:b/>
          <w:color w:val="0070C0"/>
          <w:sz w:val="23"/>
          <w:szCs w:val="23"/>
        </w:rPr>
      </w:pPr>
      <w:r w:rsidRPr="00D81A0A">
        <w:rPr>
          <w:sz w:val="23"/>
          <w:szCs w:val="23"/>
        </w:rPr>
        <w:t>Questions related to curriculum competencies</w:t>
      </w:r>
    </w:p>
    <w:p w14:paraId="721C252F" w14:textId="77777777" w:rsidR="00F25B27" w:rsidRPr="00F25B27" w:rsidRDefault="00F25B27" w:rsidP="00F25B27">
      <w:pPr>
        <w:pStyle w:val="ListParagraph"/>
        <w:ind w:left="1080"/>
        <w:contextualSpacing w:val="0"/>
        <w:rPr>
          <w:b/>
          <w:color w:val="0070C0"/>
          <w:sz w:val="8"/>
          <w:szCs w:val="8"/>
        </w:rPr>
      </w:pPr>
    </w:p>
    <w:p w14:paraId="7297BD4B" w14:textId="4E7D11A7" w:rsidR="00130116" w:rsidRPr="00130116" w:rsidRDefault="005C3848" w:rsidP="00130116">
      <w:pPr>
        <w:pStyle w:val="ListParagraph"/>
        <w:numPr>
          <w:ilvl w:val="0"/>
          <w:numId w:val="41"/>
        </w:numPr>
        <w:spacing w:after="120"/>
        <w:ind w:hanging="357"/>
        <w:contextualSpacing w:val="0"/>
        <w:rPr>
          <w:b/>
          <w:color w:val="0070C0"/>
          <w:sz w:val="23"/>
          <w:szCs w:val="23"/>
        </w:rPr>
      </w:pPr>
      <w:r w:rsidRPr="00D81A0A">
        <w:rPr>
          <w:color w:val="215E99" w:themeColor="text2" w:themeTint="BF"/>
          <w:sz w:val="23"/>
          <w:szCs w:val="23"/>
        </w:rPr>
        <w:t>S</w:t>
      </w:r>
      <w:r w:rsidR="00474541" w:rsidRPr="00D81A0A">
        <w:rPr>
          <w:color w:val="215E99" w:themeColor="text2" w:themeTint="BF"/>
          <w:sz w:val="23"/>
          <w:szCs w:val="23"/>
        </w:rPr>
        <w:t>elf-</w:t>
      </w:r>
      <w:r w:rsidR="00767C21" w:rsidRPr="00D81A0A">
        <w:rPr>
          <w:color w:val="215E99" w:themeColor="text2" w:themeTint="BF"/>
          <w:sz w:val="23"/>
          <w:szCs w:val="23"/>
        </w:rPr>
        <w:t>perceived</w:t>
      </w:r>
      <w:r w:rsidR="00474541" w:rsidRPr="00D81A0A">
        <w:rPr>
          <w:color w:val="215E99" w:themeColor="text2" w:themeTint="BF"/>
          <w:sz w:val="23"/>
          <w:szCs w:val="23"/>
        </w:rPr>
        <w:t xml:space="preserve"> competence </w:t>
      </w:r>
      <w:r w:rsidRPr="00D81A0A">
        <w:rPr>
          <w:color w:val="215E99" w:themeColor="text2" w:themeTint="BF"/>
          <w:sz w:val="23"/>
          <w:szCs w:val="23"/>
        </w:rPr>
        <w:t xml:space="preserve">and competence </w:t>
      </w:r>
      <w:r w:rsidR="00474541" w:rsidRPr="00D81A0A">
        <w:rPr>
          <w:color w:val="215E99" w:themeColor="text2" w:themeTint="BF"/>
          <w:sz w:val="23"/>
          <w:szCs w:val="23"/>
        </w:rPr>
        <w:t>in performing specific surgical procedure</w:t>
      </w:r>
      <w:r w:rsidRPr="00D81A0A">
        <w:rPr>
          <w:color w:val="215E99" w:themeColor="text2" w:themeTint="BF"/>
          <w:sz w:val="23"/>
          <w:szCs w:val="23"/>
        </w:rPr>
        <w:t>s, w</w:t>
      </w:r>
      <w:r w:rsidR="00474541" w:rsidRPr="00D81A0A">
        <w:rPr>
          <w:color w:val="215E99" w:themeColor="text2" w:themeTint="BF"/>
          <w:sz w:val="23"/>
          <w:szCs w:val="23"/>
        </w:rPr>
        <w:t xml:space="preserve">hether trainee feels </w:t>
      </w:r>
      <w:r w:rsidR="00767C21" w:rsidRPr="00D81A0A">
        <w:rPr>
          <w:color w:val="215E99" w:themeColor="text2" w:themeTint="BF"/>
          <w:sz w:val="23"/>
          <w:szCs w:val="23"/>
        </w:rPr>
        <w:t>procedural</w:t>
      </w:r>
      <w:r w:rsidR="00474541" w:rsidRPr="00D81A0A">
        <w:rPr>
          <w:color w:val="215E99" w:themeColor="text2" w:themeTint="BF"/>
          <w:sz w:val="23"/>
          <w:szCs w:val="23"/>
        </w:rPr>
        <w:t xml:space="preserve"> dermatology curriculum is </w:t>
      </w:r>
      <w:r w:rsidR="00767C21" w:rsidRPr="00D81A0A">
        <w:rPr>
          <w:color w:val="215E99" w:themeColor="text2" w:themeTint="BF"/>
          <w:sz w:val="23"/>
          <w:szCs w:val="23"/>
        </w:rPr>
        <w:t>achievable</w:t>
      </w:r>
      <w:r w:rsidR="00474541" w:rsidRPr="00D81A0A">
        <w:rPr>
          <w:color w:val="215E99" w:themeColor="text2" w:themeTint="BF"/>
          <w:sz w:val="23"/>
          <w:szCs w:val="23"/>
        </w:rPr>
        <w:t xml:space="preserve"> within training programme</w:t>
      </w:r>
    </w:p>
    <w:p w14:paraId="1A7C8FA8" w14:textId="2FED50E0" w:rsidR="005C3848" w:rsidRPr="00D81A0A" w:rsidRDefault="005C3848" w:rsidP="00CD5E9F">
      <w:pPr>
        <w:pStyle w:val="ListParagraph"/>
        <w:numPr>
          <w:ilvl w:val="0"/>
          <w:numId w:val="33"/>
        </w:numPr>
        <w:spacing w:after="120"/>
        <w:ind w:hanging="357"/>
        <w:contextualSpacing w:val="0"/>
        <w:rPr>
          <w:b/>
          <w:color w:val="0070C0"/>
          <w:sz w:val="23"/>
          <w:szCs w:val="23"/>
        </w:rPr>
      </w:pPr>
      <w:r w:rsidRPr="00D81A0A">
        <w:rPr>
          <w:sz w:val="23"/>
          <w:szCs w:val="23"/>
        </w:rPr>
        <w:t xml:space="preserve">Whether trainee is considering </w:t>
      </w:r>
      <w:r w:rsidR="00AC73A2" w:rsidRPr="00D81A0A">
        <w:rPr>
          <w:sz w:val="23"/>
          <w:szCs w:val="23"/>
        </w:rPr>
        <w:t>undertaking a post-CCT advan</w:t>
      </w:r>
      <w:r w:rsidRPr="00D81A0A">
        <w:rPr>
          <w:sz w:val="23"/>
          <w:szCs w:val="23"/>
        </w:rPr>
        <w:t>ced surgical or Mohs fellowship</w:t>
      </w:r>
    </w:p>
    <w:p w14:paraId="6CC71481" w14:textId="77777777" w:rsidR="005C3848" w:rsidRPr="00BA0C4B" w:rsidRDefault="005C3848" w:rsidP="005C3848">
      <w:pPr>
        <w:rPr>
          <w:color w:val="156082" w:themeColor="accent1"/>
        </w:rPr>
      </w:pPr>
    </w:p>
    <w:p w14:paraId="78409666" w14:textId="77777777" w:rsidR="00D81A0A" w:rsidRDefault="00D81A0A" w:rsidP="005C3848">
      <w:pPr>
        <w:rPr>
          <w:sz w:val="23"/>
          <w:szCs w:val="23"/>
        </w:rPr>
      </w:pPr>
    </w:p>
    <w:p w14:paraId="2745C794" w14:textId="77777777" w:rsidR="00D81A0A" w:rsidRDefault="00D81A0A" w:rsidP="005C3848">
      <w:pPr>
        <w:rPr>
          <w:sz w:val="23"/>
          <w:szCs w:val="23"/>
        </w:rPr>
      </w:pPr>
    </w:p>
    <w:p w14:paraId="15B64080" w14:textId="77777777" w:rsidR="00D81A0A" w:rsidRDefault="00D81A0A" w:rsidP="005C3848">
      <w:pPr>
        <w:rPr>
          <w:sz w:val="23"/>
          <w:szCs w:val="23"/>
        </w:rPr>
      </w:pPr>
    </w:p>
    <w:p w14:paraId="0CD5DD16" w14:textId="27706AB7" w:rsidR="005C3848" w:rsidRPr="00130116" w:rsidRDefault="005C3848" w:rsidP="005C3848">
      <w:r w:rsidRPr="00130116">
        <w:lastRenderedPageBreak/>
        <w:t xml:space="preserve">Surgical Supervisors will be asked to complete: </w:t>
      </w:r>
    </w:p>
    <w:p w14:paraId="038F4FBD" w14:textId="77777777" w:rsidR="005C3848" w:rsidRPr="00130116" w:rsidRDefault="005C3848" w:rsidP="005C3848"/>
    <w:p w14:paraId="6D2D924B" w14:textId="77777777" w:rsidR="00BA0C4B" w:rsidRPr="00130116" w:rsidRDefault="005C3848" w:rsidP="00E432EE">
      <w:pPr>
        <w:spacing w:line="360" w:lineRule="auto"/>
        <w:jc w:val="both"/>
        <w:rPr>
          <w:b/>
          <w:i/>
          <w:iCs/>
          <w:color w:val="215E99" w:themeColor="text2" w:themeTint="BF"/>
          <w:sz w:val="26"/>
          <w:szCs w:val="26"/>
        </w:rPr>
      </w:pPr>
      <w:r w:rsidRPr="00130116">
        <w:rPr>
          <w:b/>
          <w:i/>
          <w:iCs/>
          <w:color w:val="215E99" w:themeColor="text2" w:themeTint="BF"/>
          <w:sz w:val="26"/>
          <w:szCs w:val="26"/>
        </w:rPr>
        <w:t>Surgical Supervisor</w:t>
      </w:r>
      <w:r w:rsidR="0073074D" w:rsidRPr="00130116">
        <w:rPr>
          <w:b/>
          <w:i/>
          <w:iCs/>
          <w:color w:val="215E99" w:themeColor="text2" w:themeTint="BF"/>
          <w:sz w:val="26"/>
          <w:szCs w:val="26"/>
        </w:rPr>
        <w:t xml:space="preserve"> Post-Pilot Survey</w:t>
      </w:r>
    </w:p>
    <w:p w14:paraId="3B437ECE" w14:textId="77777777" w:rsidR="0085475D" w:rsidRPr="00130116" w:rsidRDefault="00BA0C4B" w:rsidP="0085475D">
      <w:pPr>
        <w:pStyle w:val="ListParagraph"/>
        <w:numPr>
          <w:ilvl w:val="0"/>
          <w:numId w:val="40"/>
        </w:numPr>
        <w:rPr>
          <w:b/>
          <w:color w:val="0070C0"/>
        </w:rPr>
      </w:pPr>
      <w:r w:rsidRPr="00130116">
        <w:t>Questions on pro</w:t>
      </w:r>
      <w:r w:rsidR="0085475D" w:rsidRPr="00130116">
        <w:t>ject organisation and logistics</w:t>
      </w:r>
    </w:p>
    <w:p w14:paraId="39061D17" w14:textId="77777777" w:rsidR="00F213AE" w:rsidRPr="00130116" w:rsidRDefault="00F213AE" w:rsidP="00F213AE">
      <w:pPr>
        <w:pStyle w:val="ListParagraph"/>
        <w:ind w:left="1080"/>
        <w:rPr>
          <w:b/>
          <w:color w:val="0070C0"/>
          <w:sz w:val="8"/>
          <w:szCs w:val="8"/>
        </w:rPr>
      </w:pPr>
    </w:p>
    <w:p w14:paraId="58C29123" w14:textId="62BA4EC7" w:rsidR="00F213AE" w:rsidRPr="00130116" w:rsidRDefault="00BA0C4B" w:rsidP="00F213AE">
      <w:pPr>
        <w:pStyle w:val="ListParagraph"/>
        <w:numPr>
          <w:ilvl w:val="0"/>
          <w:numId w:val="41"/>
        </w:numPr>
        <w:rPr>
          <w:b/>
          <w:color w:val="215E99" w:themeColor="text2" w:themeTint="BF"/>
        </w:rPr>
      </w:pPr>
      <w:r w:rsidRPr="00130116">
        <w:rPr>
          <w:color w:val="215E99" w:themeColor="text2" w:themeTint="BF"/>
        </w:rPr>
        <w:t xml:space="preserve">Whether it was felt they had enough guidance from the project coordinators and enough local support (from TPD/rota coordinators/managers) to be effective </w:t>
      </w:r>
      <w:r w:rsidR="00350D05" w:rsidRPr="00130116">
        <w:rPr>
          <w:color w:val="215E99" w:themeColor="text2" w:themeTint="BF"/>
        </w:rPr>
        <w:t>in the role.</w:t>
      </w:r>
    </w:p>
    <w:p w14:paraId="10258FE8" w14:textId="77777777" w:rsidR="00F213AE" w:rsidRPr="00130116" w:rsidRDefault="00F213AE" w:rsidP="00F213AE">
      <w:pPr>
        <w:pStyle w:val="ListParagraph"/>
        <w:ind w:left="1440"/>
        <w:rPr>
          <w:b/>
          <w:color w:val="215E99" w:themeColor="text2" w:themeTint="BF"/>
          <w:sz w:val="8"/>
          <w:szCs w:val="8"/>
        </w:rPr>
      </w:pPr>
    </w:p>
    <w:p w14:paraId="4F10C2BA" w14:textId="254A6544" w:rsidR="00F213AE" w:rsidRPr="00130116" w:rsidRDefault="00BA0C4B" w:rsidP="00130116">
      <w:pPr>
        <w:pStyle w:val="ListParagraph"/>
        <w:numPr>
          <w:ilvl w:val="0"/>
          <w:numId w:val="40"/>
        </w:numPr>
        <w:rPr>
          <w:b/>
          <w:color w:val="0070C0"/>
        </w:rPr>
      </w:pPr>
      <w:r w:rsidRPr="00130116">
        <w:t>Questions on effectiveness of Surgical Supervision</w:t>
      </w:r>
      <w:r w:rsidR="00596B8E" w:rsidRPr="00130116">
        <w:t xml:space="preserve"> Pilot</w:t>
      </w:r>
    </w:p>
    <w:p w14:paraId="0653B4C4" w14:textId="77777777" w:rsidR="00130116" w:rsidRPr="00130116" w:rsidRDefault="00130116" w:rsidP="00130116">
      <w:pPr>
        <w:pStyle w:val="ListParagraph"/>
        <w:ind w:left="1080"/>
        <w:rPr>
          <w:b/>
          <w:color w:val="0070C0"/>
          <w:sz w:val="8"/>
          <w:szCs w:val="8"/>
        </w:rPr>
      </w:pPr>
    </w:p>
    <w:p w14:paraId="41BA12B0" w14:textId="7023D819" w:rsidR="00BA0C4B" w:rsidRPr="00130116" w:rsidRDefault="00BA0C4B" w:rsidP="00CD5E9F">
      <w:pPr>
        <w:pStyle w:val="ListParagraph"/>
        <w:numPr>
          <w:ilvl w:val="0"/>
          <w:numId w:val="41"/>
        </w:numPr>
        <w:rPr>
          <w:b/>
          <w:color w:val="215E99" w:themeColor="text2" w:themeTint="BF"/>
        </w:rPr>
      </w:pPr>
      <w:r w:rsidRPr="00130116">
        <w:rPr>
          <w:color w:val="215E99" w:themeColor="text2" w:themeTint="BF"/>
        </w:rPr>
        <w:t>Whether they feel it benefited the trainee, whether they felt able to deliver the training required, whether they encountered any barriers/issues in delivering surgical training</w:t>
      </w:r>
    </w:p>
    <w:p w14:paraId="5AD0BFEE" w14:textId="77777777" w:rsidR="00E432EE" w:rsidRPr="00130116" w:rsidRDefault="00E432EE" w:rsidP="00E432EE">
      <w:pPr>
        <w:pStyle w:val="ListParagraph"/>
        <w:ind w:left="1440"/>
        <w:rPr>
          <w:b/>
          <w:color w:val="215E99" w:themeColor="text2" w:themeTint="BF"/>
        </w:rPr>
      </w:pPr>
    </w:p>
    <w:p w14:paraId="23E3432B" w14:textId="306AFC61" w:rsidR="00E54992" w:rsidRPr="00130116" w:rsidRDefault="00CD5E9F" w:rsidP="0085475D">
      <w:pPr>
        <w:pStyle w:val="ListParagraph"/>
        <w:numPr>
          <w:ilvl w:val="0"/>
          <w:numId w:val="40"/>
        </w:numPr>
        <w:rPr>
          <w:b/>
          <w:color w:val="0070C0"/>
        </w:rPr>
      </w:pPr>
      <w:r w:rsidRPr="00130116">
        <w:t>W</w:t>
      </w:r>
      <w:r w:rsidR="00BA0C4B" w:rsidRPr="00130116">
        <w:t>hether it is felt</w:t>
      </w:r>
      <w:r w:rsidR="00130116">
        <w:t xml:space="preserve"> the</w:t>
      </w:r>
      <w:r w:rsidR="00BA0C4B" w:rsidRPr="00130116">
        <w:t xml:space="preserve"> region can support the implementation of a surgical supervisor for all trainees long-term</w:t>
      </w:r>
    </w:p>
    <w:p w14:paraId="735C3772" w14:textId="77777777" w:rsidR="00E54992" w:rsidRPr="00D81A0A" w:rsidRDefault="00E54992" w:rsidP="0045686E">
      <w:pPr>
        <w:tabs>
          <w:tab w:val="left" w:pos="3500"/>
        </w:tabs>
        <w:rPr>
          <w:sz w:val="23"/>
          <w:szCs w:val="23"/>
        </w:rPr>
      </w:pPr>
    </w:p>
    <w:p w14:paraId="11F70E83" w14:textId="77777777" w:rsidR="00E432EE" w:rsidRPr="00D81A0A" w:rsidRDefault="00E432EE" w:rsidP="0045686E">
      <w:pPr>
        <w:tabs>
          <w:tab w:val="left" w:pos="3500"/>
        </w:tabs>
        <w:rPr>
          <w:sz w:val="23"/>
          <w:szCs w:val="23"/>
        </w:rPr>
      </w:pPr>
    </w:p>
    <w:p w14:paraId="37993BDF" w14:textId="77777777" w:rsidR="00E432EE" w:rsidRPr="00D81A0A" w:rsidRDefault="00E432EE" w:rsidP="0045686E">
      <w:pPr>
        <w:tabs>
          <w:tab w:val="left" w:pos="3500"/>
        </w:tabs>
        <w:rPr>
          <w:sz w:val="23"/>
          <w:szCs w:val="23"/>
        </w:rPr>
      </w:pPr>
    </w:p>
    <w:p w14:paraId="0970F05D" w14:textId="77777777" w:rsidR="00E432EE" w:rsidRPr="00D81A0A" w:rsidRDefault="00E432EE" w:rsidP="0045686E">
      <w:pPr>
        <w:tabs>
          <w:tab w:val="left" w:pos="3500"/>
        </w:tabs>
        <w:rPr>
          <w:sz w:val="23"/>
          <w:szCs w:val="23"/>
        </w:rPr>
      </w:pPr>
    </w:p>
    <w:p w14:paraId="43B2B8ED" w14:textId="77777777" w:rsidR="00E432EE" w:rsidRPr="00D81A0A" w:rsidRDefault="00E432EE" w:rsidP="0045686E">
      <w:pPr>
        <w:tabs>
          <w:tab w:val="left" w:pos="3500"/>
        </w:tabs>
        <w:rPr>
          <w:sz w:val="23"/>
          <w:szCs w:val="23"/>
        </w:rPr>
      </w:pPr>
    </w:p>
    <w:p w14:paraId="087C23BA" w14:textId="77777777" w:rsidR="00E432EE" w:rsidRDefault="00E432EE" w:rsidP="0045686E">
      <w:pPr>
        <w:tabs>
          <w:tab w:val="left" w:pos="3500"/>
        </w:tabs>
      </w:pPr>
    </w:p>
    <w:p w14:paraId="6DA420BB" w14:textId="77777777" w:rsidR="00E432EE" w:rsidRDefault="00E432EE" w:rsidP="0045686E">
      <w:pPr>
        <w:tabs>
          <w:tab w:val="left" w:pos="3500"/>
        </w:tabs>
      </w:pPr>
    </w:p>
    <w:p w14:paraId="314EDEFB" w14:textId="77777777" w:rsidR="00E432EE" w:rsidRDefault="00E432EE" w:rsidP="0045686E">
      <w:pPr>
        <w:tabs>
          <w:tab w:val="left" w:pos="3500"/>
        </w:tabs>
      </w:pPr>
    </w:p>
    <w:p w14:paraId="0A91FB5E" w14:textId="77777777" w:rsidR="00E432EE" w:rsidRDefault="00E432EE" w:rsidP="0045686E">
      <w:pPr>
        <w:tabs>
          <w:tab w:val="left" w:pos="3500"/>
        </w:tabs>
      </w:pPr>
    </w:p>
    <w:p w14:paraId="45B14326" w14:textId="77777777" w:rsidR="00E432EE" w:rsidRDefault="00E432EE" w:rsidP="0045686E">
      <w:pPr>
        <w:tabs>
          <w:tab w:val="left" w:pos="3500"/>
        </w:tabs>
      </w:pPr>
    </w:p>
    <w:p w14:paraId="47C0A7BD" w14:textId="77777777" w:rsidR="00E432EE" w:rsidRDefault="00E432EE" w:rsidP="0045686E">
      <w:pPr>
        <w:tabs>
          <w:tab w:val="left" w:pos="3500"/>
        </w:tabs>
      </w:pPr>
    </w:p>
    <w:p w14:paraId="412AEFA9" w14:textId="77777777" w:rsidR="00E432EE" w:rsidRDefault="00E432EE" w:rsidP="0045686E">
      <w:pPr>
        <w:tabs>
          <w:tab w:val="left" w:pos="3500"/>
        </w:tabs>
      </w:pPr>
    </w:p>
    <w:p w14:paraId="4B5D2A07" w14:textId="77777777" w:rsidR="00E432EE" w:rsidRDefault="00E432EE" w:rsidP="00E432EE">
      <w:pPr>
        <w:pStyle w:val="Heading2"/>
        <w:rPr>
          <w:color w:val="156082" w:themeColor="accent1"/>
        </w:rPr>
      </w:pPr>
    </w:p>
    <w:p w14:paraId="1C0A3C65" w14:textId="27ED5DA2" w:rsidR="00E54992" w:rsidRPr="00413AC1" w:rsidRDefault="00E54992" w:rsidP="00413AC1">
      <w:pPr>
        <w:pStyle w:val="Heading2"/>
        <w:rPr>
          <w:color w:val="156082" w:themeColor="accent1"/>
        </w:rPr>
      </w:pPr>
      <w:r w:rsidRPr="00413AC1">
        <w:rPr>
          <w:color w:val="156082" w:themeColor="accent1"/>
        </w:rPr>
        <w:t xml:space="preserve">References </w:t>
      </w:r>
    </w:p>
    <w:p w14:paraId="56B518D8" w14:textId="77777777" w:rsidR="00E54992" w:rsidRDefault="00E54992" w:rsidP="0045686E">
      <w:pPr>
        <w:tabs>
          <w:tab w:val="left" w:pos="3500"/>
        </w:tabs>
      </w:pPr>
    </w:p>
    <w:p w14:paraId="2D260415" w14:textId="3A5BB3C9" w:rsidR="00817BAB" w:rsidRDefault="00E54992" w:rsidP="0045686E">
      <w:pPr>
        <w:tabs>
          <w:tab w:val="left" w:pos="3500"/>
        </w:tabs>
        <w:rPr>
          <w:sz w:val="22"/>
          <w:szCs w:val="22"/>
        </w:rPr>
      </w:pPr>
      <w:r w:rsidRPr="00413AC1">
        <w:rPr>
          <w:sz w:val="22"/>
          <w:szCs w:val="22"/>
          <w:vertAlign w:val="superscript"/>
        </w:rPr>
        <w:t>1</w:t>
      </w:r>
      <w:r w:rsidRPr="00E432EE">
        <w:rPr>
          <w:sz w:val="22"/>
          <w:szCs w:val="22"/>
        </w:rPr>
        <w:t xml:space="preserve"> </w:t>
      </w:r>
      <w:r w:rsidR="00817BAB" w:rsidRPr="00E432EE">
        <w:rPr>
          <w:sz w:val="22"/>
          <w:szCs w:val="22"/>
        </w:rPr>
        <w:t>–</w:t>
      </w:r>
      <w:r w:rsidRPr="00E432EE">
        <w:rPr>
          <w:sz w:val="22"/>
          <w:szCs w:val="22"/>
        </w:rPr>
        <w:t xml:space="preserve"> </w:t>
      </w:r>
      <w:r w:rsidR="00817BAB" w:rsidRPr="00E432EE">
        <w:rPr>
          <w:i/>
          <w:iCs/>
          <w:sz w:val="22"/>
          <w:szCs w:val="22"/>
          <w:lang w:val="en-US"/>
        </w:rPr>
        <w:t xml:space="preserve">Levell N. Dermatology GIRFT </w:t>
      </w:r>
      <w:proofErr w:type="spellStart"/>
      <w:r w:rsidR="00817BAB" w:rsidRPr="00E432EE">
        <w:rPr>
          <w:i/>
          <w:iCs/>
          <w:sz w:val="22"/>
          <w:szCs w:val="22"/>
          <w:lang w:val="en-US"/>
        </w:rPr>
        <w:t>Programme</w:t>
      </w:r>
      <w:proofErr w:type="spellEnd"/>
      <w:r w:rsidR="00817BAB" w:rsidRPr="00E432EE">
        <w:rPr>
          <w:i/>
          <w:iCs/>
          <w:sz w:val="22"/>
          <w:szCs w:val="22"/>
          <w:lang w:val="en-US"/>
        </w:rPr>
        <w:t xml:space="preserve"> National Specialty Report, 2021 – </w:t>
      </w:r>
      <w:r w:rsidR="00817BAB" w:rsidRPr="00E432EE">
        <w:rPr>
          <w:sz w:val="22"/>
          <w:szCs w:val="22"/>
        </w:rPr>
        <w:t xml:space="preserve">Available from: </w:t>
      </w:r>
      <w:hyperlink r:id="rId9" w:history="1">
        <w:r w:rsidR="00E432EE" w:rsidRPr="00380E4A">
          <w:rPr>
            <w:rStyle w:val="Hyperlink"/>
            <w:sz w:val="22"/>
            <w:szCs w:val="22"/>
          </w:rPr>
          <w:t>https://gettingitrightfirsttime.co.uk/wp content/uploads/2021/09/DermatologyReport-Sept21o.pdf</w:t>
        </w:r>
      </w:hyperlink>
    </w:p>
    <w:p w14:paraId="1A8B1390" w14:textId="77777777" w:rsidR="00E432EE" w:rsidRPr="00E432EE" w:rsidRDefault="00E432EE" w:rsidP="0045686E">
      <w:pPr>
        <w:tabs>
          <w:tab w:val="left" w:pos="3500"/>
        </w:tabs>
        <w:rPr>
          <w:sz w:val="11"/>
          <w:szCs w:val="11"/>
        </w:rPr>
      </w:pPr>
    </w:p>
    <w:p w14:paraId="14514AF6" w14:textId="77777777" w:rsidR="00817BAB" w:rsidRPr="00E432EE" w:rsidRDefault="00817BAB" w:rsidP="00413AC1">
      <w:pPr>
        <w:tabs>
          <w:tab w:val="left" w:pos="3500"/>
        </w:tabs>
        <w:rPr>
          <w:sz w:val="22"/>
          <w:szCs w:val="22"/>
        </w:rPr>
      </w:pPr>
      <w:r w:rsidRPr="00413AC1">
        <w:rPr>
          <w:sz w:val="22"/>
          <w:szCs w:val="22"/>
          <w:vertAlign w:val="superscript"/>
        </w:rPr>
        <w:t>2</w:t>
      </w:r>
      <w:r w:rsidRPr="00E432EE">
        <w:rPr>
          <w:sz w:val="22"/>
          <w:szCs w:val="22"/>
        </w:rPr>
        <w:t xml:space="preserve"> – Cancer Research UK. Melanoma skin cancer statistics [Internet]. Cancer Research UK. 2015. Available from: https://www.cancerresearchuk.org/health-professional/cancer-statistics/statistics-by-cancer-type/melanoma-skin-cancer</w:t>
      </w:r>
    </w:p>
    <w:p w14:paraId="34F6D693" w14:textId="77777777" w:rsidR="00817BAB" w:rsidRPr="00E432EE" w:rsidRDefault="00817BAB" w:rsidP="0045686E">
      <w:pPr>
        <w:tabs>
          <w:tab w:val="left" w:pos="3500"/>
        </w:tabs>
        <w:rPr>
          <w:sz w:val="11"/>
          <w:szCs w:val="11"/>
        </w:rPr>
      </w:pPr>
    </w:p>
    <w:p w14:paraId="515BAD57" w14:textId="1123F7B8" w:rsidR="00817BAB" w:rsidRPr="00E432EE" w:rsidRDefault="00817BAB" w:rsidP="0045686E">
      <w:pPr>
        <w:tabs>
          <w:tab w:val="left" w:pos="3500"/>
        </w:tabs>
        <w:rPr>
          <w:sz w:val="22"/>
          <w:szCs w:val="22"/>
        </w:rPr>
      </w:pPr>
      <w:r w:rsidRPr="00413AC1">
        <w:rPr>
          <w:sz w:val="22"/>
          <w:szCs w:val="22"/>
          <w:vertAlign w:val="superscript"/>
        </w:rPr>
        <w:t xml:space="preserve">3 </w:t>
      </w:r>
      <w:r w:rsidRPr="00E432EE">
        <w:rPr>
          <w:sz w:val="22"/>
          <w:szCs w:val="22"/>
        </w:rPr>
        <w:t xml:space="preserve">– </w:t>
      </w:r>
      <w:r w:rsidRPr="00E432EE">
        <w:rPr>
          <w:i/>
          <w:iCs/>
          <w:sz w:val="22"/>
          <w:szCs w:val="22"/>
        </w:rPr>
        <w:t>Thefederation.uk</w:t>
      </w:r>
      <w:r w:rsidRPr="00E432EE">
        <w:rPr>
          <w:sz w:val="22"/>
          <w:szCs w:val="22"/>
        </w:rPr>
        <w:t>. Available at: https://www.thefederation.uk/sites/default/files/uploads/Dermatology%202021%20Curriculum.pdf (Accessed: September 29, 2024).</w:t>
      </w:r>
    </w:p>
    <w:p w14:paraId="1A16D49C" w14:textId="27AC7832" w:rsidR="00E432EE" w:rsidRPr="00E432EE" w:rsidRDefault="00E432EE" w:rsidP="0045686E">
      <w:pPr>
        <w:tabs>
          <w:tab w:val="left" w:pos="3500"/>
        </w:tabs>
        <w:rPr>
          <w:sz w:val="11"/>
          <w:szCs w:val="11"/>
        </w:rPr>
      </w:pPr>
    </w:p>
    <w:p w14:paraId="4B7BBDD1" w14:textId="3B00A1D2" w:rsidR="00817BAB" w:rsidRPr="00E432EE" w:rsidRDefault="00817BAB" w:rsidP="0045686E">
      <w:pPr>
        <w:tabs>
          <w:tab w:val="left" w:pos="3500"/>
        </w:tabs>
        <w:rPr>
          <w:sz w:val="22"/>
          <w:szCs w:val="22"/>
        </w:rPr>
      </w:pPr>
      <w:r w:rsidRPr="00413AC1">
        <w:rPr>
          <w:sz w:val="22"/>
          <w:szCs w:val="22"/>
          <w:vertAlign w:val="superscript"/>
        </w:rPr>
        <w:t>4</w:t>
      </w:r>
      <w:r w:rsidRPr="00E432EE">
        <w:rPr>
          <w:sz w:val="22"/>
          <w:szCs w:val="22"/>
        </w:rPr>
        <w:t xml:space="preserve"> – Webber L, Barlow R, Bray A. Survey of dermatological surgical training in the UK. </w:t>
      </w:r>
      <w:r w:rsidRPr="00413AC1">
        <w:rPr>
          <w:i/>
          <w:iCs/>
          <w:sz w:val="22"/>
          <w:szCs w:val="22"/>
        </w:rPr>
        <w:t>BJD</w:t>
      </w:r>
      <w:r w:rsidRPr="00E432EE">
        <w:rPr>
          <w:sz w:val="22"/>
          <w:szCs w:val="22"/>
        </w:rPr>
        <w:t xml:space="preserve"> 2024; 191 (S1): i96</w:t>
      </w:r>
    </w:p>
    <w:p w14:paraId="03C371C2" w14:textId="77777777" w:rsidR="00817BAB" w:rsidRPr="00E432EE" w:rsidRDefault="00817BAB" w:rsidP="0045686E">
      <w:pPr>
        <w:tabs>
          <w:tab w:val="left" w:pos="3500"/>
        </w:tabs>
        <w:rPr>
          <w:sz w:val="11"/>
          <w:szCs w:val="11"/>
        </w:rPr>
      </w:pPr>
    </w:p>
    <w:p w14:paraId="1079A6E9" w14:textId="7E7C42C7" w:rsidR="00F316E6" w:rsidRDefault="00817BAB" w:rsidP="0045686E">
      <w:pPr>
        <w:tabs>
          <w:tab w:val="left" w:pos="3500"/>
        </w:tabs>
        <w:rPr>
          <w:sz w:val="22"/>
          <w:szCs w:val="22"/>
        </w:rPr>
      </w:pPr>
      <w:r w:rsidRPr="00413AC1">
        <w:rPr>
          <w:sz w:val="22"/>
          <w:szCs w:val="22"/>
          <w:vertAlign w:val="superscript"/>
        </w:rPr>
        <w:t>5</w:t>
      </w:r>
      <w:r w:rsidRPr="00E432EE">
        <w:rPr>
          <w:sz w:val="22"/>
          <w:szCs w:val="22"/>
        </w:rPr>
        <w:t xml:space="preserve"> – </w:t>
      </w:r>
      <w:proofErr w:type="spellStart"/>
      <w:r w:rsidRPr="00E432EE">
        <w:rPr>
          <w:sz w:val="22"/>
          <w:szCs w:val="22"/>
        </w:rPr>
        <w:t>Ciążyńska</w:t>
      </w:r>
      <w:proofErr w:type="spellEnd"/>
      <w:r w:rsidRPr="00E432EE">
        <w:rPr>
          <w:sz w:val="22"/>
          <w:szCs w:val="22"/>
        </w:rPr>
        <w:t xml:space="preserve">, M., </w:t>
      </w:r>
      <w:proofErr w:type="spellStart"/>
      <w:r w:rsidRPr="00E432EE">
        <w:rPr>
          <w:sz w:val="22"/>
          <w:szCs w:val="22"/>
        </w:rPr>
        <w:t>Kamińska-Winciorek</w:t>
      </w:r>
      <w:proofErr w:type="spellEnd"/>
      <w:r w:rsidRPr="00E432EE">
        <w:rPr>
          <w:sz w:val="22"/>
          <w:szCs w:val="22"/>
        </w:rPr>
        <w:t>, G., Lange, D. </w:t>
      </w:r>
      <w:r w:rsidRPr="00E432EE">
        <w:rPr>
          <w:i/>
          <w:iCs/>
          <w:sz w:val="22"/>
          <w:szCs w:val="22"/>
        </w:rPr>
        <w:t>et al.</w:t>
      </w:r>
      <w:r w:rsidRPr="00E432EE">
        <w:rPr>
          <w:sz w:val="22"/>
          <w:szCs w:val="22"/>
        </w:rPr>
        <w:t> The incidence and clinical analysis of non-melanoma skin cancer. </w:t>
      </w:r>
      <w:r w:rsidRPr="00413AC1">
        <w:rPr>
          <w:i/>
          <w:iCs/>
          <w:sz w:val="22"/>
          <w:szCs w:val="22"/>
        </w:rPr>
        <w:t>Nature</w:t>
      </w:r>
      <w:r w:rsidRPr="00E432EE">
        <w:rPr>
          <w:sz w:val="22"/>
          <w:szCs w:val="22"/>
        </w:rPr>
        <w:t xml:space="preserve"> </w:t>
      </w:r>
      <w:r w:rsidRPr="00E432EE">
        <w:rPr>
          <w:i/>
          <w:iCs/>
          <w:sz w:val="22"/>
          <w:szCs w:val="22"/>
        </w:rPr>
        <w:t>Sci Rep</w:t>
      </w:r>
      <w:r w:rsidRPr="00E432EE">
        <w:rPr>
          <w:sz w:val="22"/>
          <w:szCs w:val="22"/>
        </w:rPr>
        <w:t xml:space="preserve"> 2021; </w:t>
      </w:r>
      <w:r w:rsidRPr="00413AC1">
        <w:rPr>
          <w:sz w:val="22"/>
          <w:szCs w:val="22"/>
        </w:rPr>
        <w:t>11</w:t>
      </w:r>
      <w:r w:rsidRPr="00E432EE">
        <w:rPr>
          <w:b/>
          <w:bCs/>
          <w:sz w:val="22"/>
          <w:szCs w:val="22"/>
        </w:rPr>
        <w:t>:</w:t>
      </w:r>
      <w:r w:rsidRPr="00E432EE">
        <w:rPr>
          <w:sz w:val="22"/>
          <w:szCs w:val="22"/>
        </w:rPr>
        <w:t xml:space="preserve"> 4337 (2021). </w:t>
      </w:r>
      <w:hyperlink r:id="rId10" w:history="1">
        <w:r w:rsidR="00F316E6" w:rsidRPr="00380E4A">
          <w:rPr>
            <w:rStyle w:val="Hyperlink"/>
            <w:sz w:val="22"/>
            <w:szCs w:val="22"/>
          </w:rPr>
          <w:t>https://doi.org/10.1038/s41598-021-83502-8</w:t>
        </w:r>
      </w:hyperlink>
    </w:p>
    <w:p w14:paraId="6C2378C4" w14:textId="4C3D1B75" w:rsidR="00F316E6" w:rsidRPr="00F316E6" w:rsidRDefault="00A9454B" w:rsidP="00F316E6">
      <w:pPr>
        <w:pStyle w:val="Heading1"/>
        <w:rPr>
          <w:color w:val="215E99" w:themeColor="text2" w:themeTint="BF"/>
        </w:rPr>
      </w:pPr>
      <w:r w:rsidRPr="00A9454B">
        <w:rPr>
          <w:color w:val="156082" w:themeColor="accent1"/>
          <w14:textOutline w14:w="0" w14:cap="flat" w14:cmpd="sng" w14:algn="ctr">
            <w14:noFill/>
            <w14:prstDash w14:val="solid"/>
            <w14:round/>
          </w14:textOutline>
        </w:rPr>
        <w:lastRenderedPageBreak/>
        <w:drawing>
          <wp:anchor distT="0" distB="0" distL="114300" distR="114300" simplePos="0" relativeHeight="251685888" behindDoc="0" locked="0" layoutInCell="1" allowOverlap="1" wp14:anchorId="67DDB6D4" wp14:editId="4A8B92CE">
            <wp:simplePos x="0" y="0"/>
            <wp:positionH relativeFrom="column">
              <wp:posOffset>5205845</wp:posOffset>
            </wp:positionH>
            <wp:positionV relativeFrom="paragraph">
              <wp:posOffset>-519430</wp:posOffset>
            </wp:positionV>
            <wp:extent cx="820882" cy="820882"/>
            <wp:effectExtent l="0" t="0" r="5080" b="5080"/>
            <wp:wrapNone/>
            <wp:docPr id="412339011" name="Picture 5" descr="A blue circle with white text&#10;&#10;Description automatically generated">
              <a:extLst xmlns:a="http://schemas.openxmlformats.org/drawingml/2006/main">
                <a:ext uri="{FF2B5EF4-FFF2-40B4-BE49-F238E27FC236}">
                  <a16:creationId xmlns:a16="http://schemas.microsoft.com/office/drawing/2014/main" id="{97E45961-7994-0C45-9057-116564D4C1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ue circle with white text&#10;&#10;Description automatically generated">
                      <a:extLst>
                        <a:ext uri="{FF2B5EF4-FFF2-40B4-BE49-F238E27FC236}">
                          <a16:creationId xmlns:a16="http://schemas.microsoft.com/office/drawing/2014/main" id="{97E45961-7994-0C45-9057-116564D4C15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0882" cy="820882"/>
                    </a:xfrm>
                    <a:prstGeom prst="rect">
                      <a:avLst/>
                    </a:prstGeom>
                  </pic:spPr>
                </pic:pic>
              </a:graphicData>
            </a:graphic>
            <wp14:sizeRelH relativeFrom="page">
              <wp14:pctWidth>0</wp14:pctWidth>
            </wp14:sizeRelH>
            <wp14:sizeRelV relativeFrom="page">
              <wp14:pctHeight>0</wp14:pctHeight>
            </wp14:sizeRelV>
          </wp:anchor>
        </w:drawing>
      </w:r>
      <w:r w:rsidR="00F316E6" w:rsidRPr="00F316E6">
        <w:rPr>
          <w:color w:val="215E99" w:themeColor="text2" w:themeTint="BF"/>
        </w:rPr>
        <w:t xml:space="preserve">Supporting Information </w:t>
      </w:r>
    </w:p>
    <w:p w14:paraId="44B0CD94" w14:textId="3ACBE37E" w:rsidR="00F316E6" w:rsidRDefault="00F316E6" w:rsidP="0045686E">
      <w:pPr>
        <w:tabs>
          <w:tab w:val="left" w:pos="3500"/>
        </w:tabs>
        <w:rPr>
          <w:sz w:val="22"/>
          <w:szCs w:val="22"/>
        </w:rPr>
      </w:pPr>
    </w:p>
    <w:p w14:paraId="71EDF016" w14:textId="5EBA4991" w:rsidR="006B26A7" w:rsidRPr="00631697" w:rsidRDefault="006B26A7" w:rsidP="006B26A7">
      <w:pPr>
        <w:pStyle w:val="Heading2"/>
        <w:rPr>
          <w:color w:val="156082" w:themeColor="accent1"/>
        </w:rPr>
      </w:pPr>
      <w:r>
        <w:rPr>
          <w:noProof/>
        </w:rPr>
        <mc:AlternateContent>
          <mc:Choice Requires="wps">
            <w:drawing>
              <wp:anchor distT="0" distB="0" distL="114300" distR="114300" simplePos="0" relativeHeight="251660288" behindDoc="0" locked="0" layoutInCell="1" allowOverlap="1" wp14:anchorId="2F3D7B3B" wp14:editId="79F2D60D">
                <wp:simplePos x="0" y="0"/>
                <wp:positionH relativeFrom="column">
                  <wp:posOffset>0</wp:posOffset>
                </wp:positionH>
                <wp:positionV relativeFrom="paragraph">
                  <wp:posOffset>492183</wp:posOffset>
                </wp:positionV>
                <wp:extent cx="6235700" cy="1828800"/>
                <wp:effectExtent l="0" t="0" r="12700" b="8890"/>
                <wp:wrapSquare wrapText="bothSides"/>
                <wp:docPr id="2046508994" name="Text Box 1"/>
                <wp:cNvGraphicFramePr/>
                <a:graphic xmlns:a="http://schemas.openxmlformats.org/drawingml/2006/main">
                  <a:graphicData uri="http://schemas.microsoft.com/office/word/2010/wordprocessingShape">
                    <wps:wsp>
                      <wps:cNvSpPr txBox="1"/>
                      <wps:spPr>
                        <a:xfrm>
                          <a:off x="0" y="0"/>
                          <a:ext cx="6235700" cy="1828800"/>
                        </a:xfrm>
                        <a:prstGeom prst="rect">
                          <a:avLst/>
                        </a:prstGeom>
                        <a:noFill/>
                        <a:ln w="12700">
                          <a:solidFill>
                            <a:schemeClr val="accent1"/>
                          </a:solidFill>
                        </a:ln>
                      </wps:spPr>
                      <wps:txbx>
                        <w:txbxContent>
                          <w:p w14:paraId="69F3BF51" w14:textId="77777777" w:rsidR="006B26A7" w:rsidRPr="006D2968" w:rsidRDefault="006B26A7" w:rsidP="006B26A7">
                            <w:pPr>
                              <w:rPr>
                                <w:i/>
                                <w:iCs/>
                                <w:color w:val="4C94D8" w:themeColor="text2" w:themeTint="80"/>
                                <w:sz w:val="28"/>
                                <w:szCs w:val="28"/>
                              </w:rPr>
                            </w:pPr>
                            <w:r w:rsidRPr="003154CF">
                              <w:rPr>
                                <w:i/>
                                <w:iCs/>
                                <w:color w:val="4C94D8" w:themeColor="text2" w:themeTint="80"/>
                                <w:sz w:val="28"/>
                                <w:szCs w:val="28"/>
                              </w:rPr>
                              <w:t xml:space="preserve">Grade of training: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F3D7B3B" id="_x0000_t202" coordsize="21600,21600" o:spt="202" path="m,l,21600r21600,l21600,xe">
                <v:stroke joinstyle="miter"/>
                <v:path gradientshapeok="t" o:connecttype="rect"/>
              </v:shapetype>
              <v:shape id="Text Box 1" o:spid="_x0000_s1026" type="#_x0000_t202" style="position:absolute;margin-left:0;margin-top:38.75pt;width:491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" filled="f" strokecolor="#156082 [3204]" strokeweight="1pt">
                <v:textbox style="mso-fit-shape-to-text:t">
                  <w:txbxContent>
                    <w:p w14:paraId="69F3BF51" w14:textId="77777777" w:rsidR="006B26A7" w:rsidRPr="006D2968" w:rsidRDefault="006B26A7" w:rsidP="006B26A7">
                      <w:pPr>
                        <w:rPr>
                          <w:i/>
                          <w:iCs/>
                          <w:color w:val="4C94D8" w:themeColor="text2" w:themeTint="80"/>
                          <w:sz w:val="28"/>
                          <w:szCs w:val="28"/>
                        </w:rPr>
                      </w:pPr>
                      <w:r w:rsidRPr="003154CF">
                        <w:rPr>
                          <w:i/>
                          <w:iCs/>
                          <w:color w:val="4C94D8" w:themeColor="text2" w:themeTint="80"/>
                          <w:sz w:val="28"/>
                          <w:szCs w:val="28"/>
                        </w:rPr>
                        <w:t xml:space="preserve">Grade of training: </w:t>
                      </w:r>
                    </w:p>
                  </w:txbxContent>
                </v:textbox>
                <w10:wrap type="square"/>
              </v:shape>
            </w:pict>
          </mc:Fallback>
        </mc:AlternateContent>
      </w:r>
      <w:r w:rsidRPr="00631697">
        <w:rPr>
          <w:color w:val="156082" w:themeColor="accent1"/>
        </w:rPr>
        <w:t xml:space="preserve">Surgical Supervisor Guidance </w:t>
      </w:r>
      <w:r>
        <w:rPr>
          <w:color w:val="156082" w:themeColor="accent1"/>
        </w:rPr>
        <w:t>– Induction meeting</w:t>
      </w:r>
    </w:p>
    <w:p w14:paraId="50207A19" w14:textId="46460D25" w:rsidR="006B26A7" w:rsidRDefault="006B26A7" w:rsidP="006B26A7">
      <w:r>
        <w:rPr>
          <w:noProof/>
        </w:rPr>
        <mc:AlternateContent>
          <mc:Choice Requires="wps">
            <w:drawing>
              <wp:anchor distT="0" distB="0" distL="114300" distR="114300" simplePos="0" relativeHeight="251671552" behindDoc="0" locked="0" layoutInCell="1" allowOverlap="1" wp14:anchorId="65820695" wp14:editId="0FDAC87F">
                <wp:simplePos x="0" y="0"/>
                <wp:positionH relativeFrom="column">
                  <wp:posOffset>-3464</wp:posOffset>
                </wp:positionH>
                <wp:positionV relativeFrom="paragraph">
                  <wp:posOffset>814416</wp:posOffset>
                </wp:positionV>
                <wp:extent cx="6235700" cy="1828800"/>
                <wp:effectExtent l="0" t="0" r="12700" b="8890"/>
                <wp:wrapSquare wrapText="bothSides"/>
                <wp:docPr id="892994436" name="Text Box 1"/>
                <wp:cNvGraphicFramePr/>
                <a:graphic xmlns:a="http://schemas.openxmlformats.org/drawingml/2006/main">
                  <a:graphicData uri="http://schemas.microsoft.com/office/word/2010/wordprocessingShape">
                    <wps:wsp>
                      <wps:cNvSpPr txBox="1"/>
                      <wps:spPr>
                        <a:xfrm>
                          <a:off x="0" y="0"/>
                          <a:ext cx="6235700" cy="1828800"/>
                        </a:xfrm>
                        <a:prstGeom prst="rect">
                          <a:avLst/>
                        </a:prstGeom>
                        <a:noFill/>
                        <a:ln w="12700">
                          <a:solidFill>
                            <a:schemeClr val="accent1"/>
                          </a:solidFill>
                        </a:ln>
                      </wps:spPr>
                      <wps:txbx>
                        <w:txbxContent>
                          <w:p w14:paraId="536F6513" w14:textId="77777777" w:rsidR="006B26A7" w:rsidRPr="00A02157" w:rsidRDefault="006B26A7" w:rsidP="006B26A7">
                            <w:pPr>
                              <w:rPr>
                                <w:i/>
                                <w:iCs/>
                                <w:color w:val="4C94D8" w:themeColor="text2" w:themeTint="80"/>
                                <w:sz w:val="28"/>
                                <w:szCs w:val="28"/>
                              </w:rPr>
                            </w:pPr>
                            <w:r w:rsidRPr="003154CF">
                              <w:rPr>
                                <w:i/>
                                <w:iCs/>
                                <w:color w:val="4C94D8" w:themeColor="text2" w:themeTint="80"/>
                                <w:sz w:val="28"/>
                                <w:szCs w:val="28"/>
                              </w:rPr>
                              <w:t xml:space="preserve">Working pattern: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820695" id="_x0000_s1027" type="#_x0000_t202" style="position:absolute;margin-left:-.25pt;margin-top:64.15pt;width:491pt;height:2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" filled="f" strokecolor="#156082 [3204]" strokeweight="1pt">
                <v:textbox style="mso-fit-shape-to-text:t">
                  <w:txbxContent>
                    <w:p w14:paraId="536F6513" w14:textId="77777777" w:rsidR="006B26A7" w:rsidRPr="00A02157" w:rsidRDefault="006B26A7" w:rsidP="006B26A7">
                      <w:pPr>
                        <w:rPr>
                          <w:i/>
                          <w:iCs/>
                          <w:color w:val="4C94D8" w:themeColor="text2" w:themeTint="80"/>
                          <w:sz w:val="28"/>
                          <w:szCs w:val="28"/>
                        </w:rPr>
                      </w:pPr>
                      <w:r w:rsidRPr="003154CF">
                        <w:rPr>
                          <w:i/>
                          <w:iCs/>
                          <w:color w:val="4C94D8" w:themeColor="text2" w:themeTint="80"/>
                          <w:sz w:val="28"/>
                          <w:szCs w:val="28"/>
                        </w:rPr>
                        <w:t xml:space="preserve">Working pattern: </w:t>
                      </w:r>
                    </w:p>
                  </w:txbxContent>
                </v:textbox>
                <w10:wrap type="square"/>
              </v:shape>
            </w:pict>
          </mc:Fallback>
        </mc:AlternateContent>
      </w:r>
    </w:p>
    <w:p w14:paraId="08F8DF89" w14:textId="052AEF86" w:rsidR="006B26A7" w:rsidRDefault="006B26A7" w:rsidP="006B26A7"/>
    <w:p w14:paraId="4EA44510" w14:textId="4507AE6D" w:rsidR="006B26A7" w:rsidRDefault="006B26A7" w:rsidP="006B26A7">
      <w:pPr>
        <w:rPr>
          <w:i/>
          <w:iCs/>
          <w:color w:val="4C94D8" w:themeColor="text2" w:themeTint="80"/>
          <w:sz w:val="28"/>
          <w:szCs w:val="28"/>
        </w:rPr>
      </w:pPr>
      <w:r>
        <w:rPr>
          <w:noProof/>
        </w:rPr>
        <mc:AlternateContent>
          <mc:Choice Requires="wps">
            <w:drawing>
              <wp:anchor distT="0" distB="0" distL="114300" distR="114300" simplePos="0" relativeHeight="251672576" behindDoc="0" locked="0" layoutInCell="1" allowOverlap="1" wp14:anchorId="5B9665FB" wp14:editId="02BAB4FF">
                <wp:simplePos x="0" y="0"/>
                <wp:positionH relativeFrom="column">
                  <wp:posOffset>0</wp:posOffset>
                </wp:positionH>
                <wp:positionV relativeFrom="paragraph">
                  <wp:posOffset>640600</wp:posOffset>
                </wp:positionV>
                <wp:extent cx="6235700" cy="1447800"/>
                <wp:effectExtent l="0" t="0" r="12700" b="12700"/>
                <wp:wrapSquare wrapText="bothSides"/>
                <wp:docPr id="1474052850" name="Text Box 1"/>
                <wp:cNvGraphicFramePr/>
                <a:graphic xmlns:a="http://schemas.openxmlformats.org/drawingml/2006/main">
                  <a:graphicData uri="http://schemas.microsoft.com/office/word/2010/wordprocessingShape">
                    <wps:wsp>
                      <wps:cNvSpPr txBox="1"/>
                      <wps:spPr>
                        <a:xfrm>
                          <a:off x="0" y="0"/>
                          <a:ext cx="6235700" cy="1447800"/>
                        </a:xfrm>
                        <a:prstGeom prst="rect">
                          <a:avLst/>
                        </a:prstGeom>
                        <a:noFill/>
                        <a:ln w="12700">
                          <a:solidFill>
                            <a:schemeClr val="accent1"/>
                          </a:solidFill>
                        </a:ln>
                      </wps:spPr>
                      <wps:txbx>
                        <w:txbxContent>
                          <w:p w14:paraId="5FB7BD0A" w14:textId="77777777" w:rsidR="006B26A7" w:rsidRPr="003154CF" w:rsidRDefault="006B26A7" w:rsidP="006B26A7">
                            <w:pPr>
                              <w:rPr>
                                <w:i/>
                                <w:iCs/>
                                <w:color w:val="4C94D8" w:themeColor="text2" w:themeTint="80"/>
                                <w:sz w:val="28"/>
                                <w:szCs w:val="28"/>
                              </w:rPr>
                            </w:pPr>
                            <w:r w:rsidRPr="003154CF">
                              <w:rPr>
                                <w:i/>
                                <w:iCs/>
                                <w:color w:val="4C94D8" w:themeColor="text2" w:themeTint="80"/>
                                <w:sz w:val="28"/>
                                <w:szCs w:val="28"/>
                              </w:rPr>
                              <w:t xml:space="preserve">Extent of surgical supervision to date: </w:t>
                            </w:r>
                          </w:p>
                          <w:p w14:paraId="26DC071F" w14:textId="77777777" w:rsidR="006B26A7" w:rsidRDefault="006B26A7" w:rsidP="006B26A7"/>
                          <w:p w14:paraId="6209E59C" w14:textId="77777777" w:rsidR="006B26A7" w:rsidRPr="00971778" w:rsidRDefault="006B26A7" w:rsidP="006B26A7">
                            <w:pPr>
                              <w:pStyle w:val="ListParagraph"/>
                              <w:numPr>
                                <w:ilvl w:val="0"/>
                                <w:numId w:val="14"/>
                              </w:numPr>
                              <w:rPr>
                                <w:i/>
                                <w:iCs/>
                                <w:color w:val="156082" w:themeColor="accent1"/>
                                <w:sz w:val="22"/>
                                <w:szCs w:val="22"/>
                              </w:rPr>
                            </w:pPr>
                            <w:r w:rsidRPr="00971778">
                              <w:rPr>
                                <w:i/>
                                <w:iCs/>
                                <w:color w:val="156082" w:themeColor="accent1"/>
                                <w:sz w:val="22"/>
                                <w:szCs w:val="22"/>
                              </w:rPr>
                              <w:t xml:space="preserve">Has the trainee had any direct surgical supervision at any point during their training? </w:t>
                            </w:r>
                          </w:p>
                          <w:p w14:paraId="30BA781A" w14:textId="77777777" w:rsidR="006B26A7" w:rsidRPr="00971778" w:rsidRDefault="006B26A7" w:rsidP="006B26A7">
                            <w:pPr>
                              <w:pStyle w:val="ListParagraph"/>
                              <w:numPr>
                                <w:ilvl w:val="0"/>
                                <w:numId w:val="14"/>
                              </w:numPr>
                              <w:rPr>
                                <w:i/>
                                <w:iCs/>
                                <w:color w:val="156082" w:themeColor="accent1"/>
                                <w:sz w:val="22"/>
                                <w:szCs w:val="22"/>
                              </w:rPr>
                            </w:pPr>
                            <w:r w:rsidRPr="00971778">
                              <w:rPr>
                                <w:i/>
                                <w:iCs/>
                                <w:color w:val="156082" w:themeColor="accent1"/>
                                <w:sz w:val="22"/>
                                <w:szCs w:val="22"/>
                              </w:rPr>
                              <w:t xml:space="preserve">How frequently has this occurred?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665FB" id="_x0000_s1028" type="#_x0000_t202" style="position:absolute;margin-left:0;margin-top:50.45pt;width:491pt;height:1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" filled="f" strokecolor="#156082 [3204]" strokeweight="1pt">
                <v:textbox>
                  <w:txbxContent>
                    <w:p w14:paraId="5FB7BD0A" w14:textId="77777777" w:rsidR="006B26A7" w:rsidRPr="003154CF" w:rsidRDefault="006B26A7" w:rsidP="006B26A7">
                      <w:pPr>
                        <w:rPr>
                          <w:i/>
                          <w:iCs/>
                          <w:color w:val="4C94D8" w:themeColor="text2" w:themeTint="80"/>
                          <w:sz w:val="28"/>
                          <w:szCs w:val="28"/>
                        </w:rPr>
                      </w:pPr>
                      <w:r w:rsidRPr="003154CF">
                        <w:rPr>
                          <w:i/>
                          <w:iCs/>
                          <w:color w:val="4C94D8" w:themeColor="text2" w:themeTint="80"/>
                          <w:sz w:val="28"/>
                          <w:szCs w:val="28"/>
                        </w:rPr>
                        <w:t xml:space="preserve">Extent of surgical supervision to date: </w:t>
                      </w:r>
                    </w:p>
                    <w:p w14:paraId="26DC071F" w14:textId="77777777" w:rsidR="006B26A7" w:rsidRDefault="006B26A7" w:rsidP="006B26A7"/>
                    <w:p w14:paraId="6209E59C" w14:textId="77777777" w:rsidR="006B26A7" w:rsidRPr="00971778" w:rsidRDefault="006B26A7" w:rsidP="006B26A7">
                      <w:pPr>
                        <w:pStyle w:val="ListParagraph"/>
                        <w:numPr>
                          <w:ilvl w:val="0"/>
                          <w:numId w:val="14"/>
                        </w:numPr>
                        <w:rPr>
                          <w:i/>
                          <w:iCs/>
                          <w:color w:val="156082" w:themeColor="accent1"/>
                          <w:sz w:val="22"/>
                          <w:szCs w:val="22"/>
                        </w:rPr>
                      </w:pPr>
                      <w:r w:rsidRPr="00971778">
                        <w:rPr>
                          <w:i/>
                          <w:iCs/>
                          <w:color w:val="156082" w:themeColor="accent1"/>
                          <w:sz w:val="22"/>
                          <w:szCs w:val="22"/>
                        </w:rPr>
                        <w:t xml:space="preserve">Has the trainee had any direct surgical supervision at any point during their training? </w:t>
                      </w:r>
                    </w:p>
                    <w:p w14:paraId="30BA781A" w14:textId="77777777" w:rsidR="006B26A7" w:rsidRPr="00971778" w:rsidRDefault="006B26A7" w:rsidP="006B26A7">
                      <w:pPr>
                        <w:pStyle w:val="ListParagraph"/>
                        <w:numPr>
                          <w:ilvl w:val="0"/>
                          <w:numId w:val="14"/>
                        </w:numPr>
                        <w:rPr>
                          <w:i/>
                          <w:iCs/>
                          <w:color w:val="156082" w:themeColor="accent1"/>
                          <w:sz w:val="22"/>
                          <w:szCs w:val="22"/>
                        </w:rPr>
                      </w:pPr>
                      <w:r w:rsidRPr="00971778">
                        <w:rPr>
                          <w:i/>
                          <w:iCs/>
                          <w:color w:val="156082" w:themeColor="accent1"/>
                          <w:sz w:val="22"/>
                          <w:szCs w:val="22"/>
                        </w:rPr>
                        <w:t xml:space="preserve">How frequently has this occurred? </w:t>
                      </w:r>
                    </w:p>
                  </w:txbxContent>
                </v:textbox>
                <w10:wrap type="square"/>
              </v:shape>
            </w:pict>
          </mc:Fallback>
        </mc:AlternateContent>
      </w:r>
    </w:p>
    <w:p w14:paraId="0EFA5CCB" w14:textId="77777777" w:rsidR="006B26A7" w:rsidRDefault="006B26A7" w:rsidP="006B26A7">
      <w:pPr>
        <w:rPr>
          <w:i/>
          <w:iCs/>
          <w:color w:val="4C94D8" w:themeColor="text2" w:themeTint="80"/>
          <w:sz w:val="28"/>
          <w:szCs w:val="28"/>
        </w:rPr>
      </w:pPr>
    </w:p>
    <w:p w14:paraId="35C69364" w14:textId="2E7BDA9B" w:rsidR="006B26A7" w:rsidRDefault="006B26A7" w:rsidP="006B26A7">
      <w:r>
        <w:rPr>
          <w:noProof/>
        </w:rPr>
        <mc:AlternateContent>
          <mc:Choice Requires="wps">
            <w:drawing>
              <wp:anchor distT="0" distB="0" distL="114300" distR="114300" simplePos="0" relativeHeight="251670528" behindDoc="0" locked="0" layoutInCell="1" allowOverlap="1" wp14:anchorId="46C75EF2" wp14:editId="6581668E">
                <wp:simplePos x="0" y="0"/>
                <wp:positionH relativeFrom="column">
                  <wp:posOffset>-38100</wp:posOffset>
                </wp:positionH>
                <wp:positionV relativeFrom="paragraph">
                  <wp:posOffset>231140</wp:posOffset>
                </wp:positionV>
                <wp:extent cx="6273800" cy="1828800"/>
                <wp:effectExtent l="0" t="0" r="12700" b="17145"/>
                <wp:wrapSquare wrapText="bothSides"/>
                <wp:docPr id="1202277530" name="Text Box 1"/>
                <wp:cNvGraphicFramePr/>
                <a:graphic xmlns:a="http://schemas.openxmlformats.org/drawingml/2006/main">
                  <a:graphicData uri="http://schemas.microsoft.com/office/word/2010/wordprocessingShape">
                    <wps:wsp>
                      <wps:cNvSpPr txBox="1"/>
                      <wps:spPr>
                        <a:xfrm>
                          <a:off x="0" y="0"/>
                          <a:ext cx="6273800" cy="1828800"/>
                        </a:xfrm>
                        <a:prstGeom prst="rect">
                          <a:avLst/>
                        </a:prstGeom>
                        <a:noFill/>
                        <a:ln w="12700">
                          <a:solidFill>
                            <a:schemeClr val="accent1"/>
                          </a:solidFill>
                        </a:ln>
                      </wps:spPr>
                      <wps:txbx>
                        <w:txbxContent>
                          <w:p w14:paraId="5D852B5C" w14:textId="77777777" w:rsidR="006B26A7" w:rsidRDefault="006B26A7" w:rsidP="006B26A7">
                            <w:pPr>
                              <w:rPr>
                                <w:i/>
                                <w:iCs/>
                                <w:color w:val="4C94D8" w:themeColor="text2" w:themeTint="80"/>
                                <w:sz w:val="28"/>
                                <w:szCs w:val="28"/>
                              </w:rPr>
                            </w:pPr>
                            <w:r w:rsidRPr="00BA1190">
                              <w:rPr>
                                <w:i/>
                                <w:iCs/>
                                <w:color w:val="4C94D8" w:themeColor="text2" w:themeTint="80"/>
                                <w:sz w:val="28"/>
                                <w:szCs w:val="28"/>
                              </w:rPr>
                              <w:t xml:space="preserve">Competencies: </w:t>
                            </w:r>
                          </w:p>
                          <w:p w14:paraId="58DD4F4C" w14:textId="77777777" w:rsidR="006B26A7" w:rsidRDefault="006B26A7" w:rsidP="006B26A7">
                            <w:pPr>
                              <w:rPr>
                                <w:i/>
                                <w:iCs/>
                                <w:color w:val="4C94D8" w:themeColor="text2" w:themeTint="80"/>
                                <w:sz w:val="28"/>
                                <w:szCs w:val="28"/>
                              </w:rPr>
                            </w:pPr>
                          </w:p>
                          <w:p w14:paraId="3D37FF82" w14:textId="77777777" w:rsidR="006B26A7" w:rsidRPr="003C098E" w:rsidRDefault="006B26A7" w:rsidP="006B26A7">
                            <w:pPr>
                              <w:rPr>
                                <w:color w:val="215E99" w:themeColor="text2" w:themeTint="BF"/>
                                <w:sz w:val="22"/>
                                <w:szCs w:val="22"/>
                              </w:rPr>
                            </w:pPr>
                            <w:r w:rsidRPr="003C098E">
                              <w:rPr>
                                <w:color w:val="215E99" w:themeColor="text2" w:themeTint="BF"/>
                                <w:sz w:val="22"/>
                                <w:szCs w:val="22"/>
                              </w:rPr>
                              <w:t xml:space="preserve">Please rate your competence in the following procedures: </w:t>
                            </w:r>
                          </w:p>
                          <w:p w14:paraId="28520375" w14:textId="77777777" w:rsidR="006B26A7" w:rsidRDefault="006B26A7" w:rsidP="006B26A7">
                            <w:pPr>
                              <w:rPr>
                                <w:i/>
                                <w:iCs/>
                                <w:color w:val="4C94D8" w:themeColor="text2" w:themeTint="80"/>
                                <w:sz w:val="28"/>
                                <w:szCs w:val="28"/>
                              </w:rPr>
                            </w:pPr>
                          </w:p>
                          <w:tbl>
                            <w:tblPr>
                              <w:tblStyle w:val="TableGrid"/>
                              <w:tblW w:w="0" w:type="auto"/>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2254"/>
                              <w:gridCol w:w="2254"/>
                              <w:gridCol w:w="2254"/>
                              <w:gridCol w:w="2254"/>
                            </w:tblGrid>
                            <w:tr w:rsidR="006B26A7" w:rsidRPr="0039664A" w14:paraId="3AF73C6A" w14:textId="77777777" w:rsidTr="0027194E">
                              <w:tc>
                                <w:tcPr>
                                  <w:tcW w:w="2254" w:type="dxa"/>
                                </w:tcPr>
                                <w:p w14:paraId="6D5B6230" w14:textId="77777777" w:rsidR="006B26A7" w:rsidRPr="0039664A" w:rsidRDefault="006B26A7" w:rsidP="00882C5B">
                                  <w:pPr>
                                    <w:rPr>
                                      <w:color w:val="4C94D8" w:themeColor="text2" w:themeTint="80"/>
                                      <w:sz w:val="20"/>
                                      <w:szCs w:val="20"/>
                                    </w:rPr>
                                  </w:pPr>
                                </w:p>
                              </w:tc>
                              <w:tc>
                                <w:tcPr>
                                  <w:tcW w:w="2254" w:type="dxa"/>
                                </w:tcPr>
                                <w:p w14:paraId="65D2BE9A" w14:textId="77777777" w:rsidR="006B26A7" w:rsidRPr="0039664A" w:rsidRDefault="006B26A7" w:rsidP="00882C5B">
                                  <w:pPr>
                                    <w:jc w:val="center"/>
                                    <w:rPr>
                                      <w:color w:val="215E99" w:themeColor="text2" w:themeTint="BF"/>
                                      <w:sz w:val="20"/>
                                      <w:szCs w:val="20"/>
                                    </w:rPr>
                                  </w:pPr>
                                  <w:r w:rsidRPr="0039664A">
                                    <w:rPr>
                                      <w:color w:val="215E99" w:themeColor="text2" w:themeTint="BF"/>
                                      <w:sz w:val="20"/>
                                      <w:szCs w:val="20"/>
                                    </w:rPr>
                                    <w:t>Competent to perform unsupervised</w:t>
                                  </w:r>
                                </w:p>
                              </w:tc>
                              <w:tc>
                                <w:tcPr>
                                  <w:tcW w:w="2254" w:type="dxa"/>
                                </w:tcPr>
                                <w:p w14:paraId="60E6FAD3" w14:textId="77777777" w:rsidR="006B26A7" w:rsidRPr="0039664A" w:rsidRDefault="006B26A7" w:rsidP="00882C5B">
                                  <w:pPr>
                                    <w:jc w:val="center"/>
                                    <w:rPr>
                                      <w:color w:val="215E99" w:themeColor="text2" w:themeTint="BF"/>
                                      <w:sz w:val="20"/>
                                      <w:szCs w:val="20"/>
                                    </w:rPr>
                                  </w:pPr>
                                  <w:r w:rsidRPr="0039664A">
                                    <w:rPr>
                                      <w:color w:val="215E99" w:themeColor="text2" w:themeTint="BF"/>
                                      <w:sz w:val="20"/>
                                      <w:szCs w:val="20"/>
                                    </w:rPr>
                                    <w:t>Able to perform under direct supervision</w:t>
                                  </w:r>
                                </w:p>
                              </w:tc>
                              <w:tc>
                                <w:tcPr>
                                  <w:tcW w:w="2254" w:type="dxa"/>
                                </w:tcPr>
                                <w:p w14:paraId="18316B8A" w14:textId="77777777" w:rsidR="006B26A7" w:rsidRPr="0039664A" w:rsidRDefault="006B26A7" w:rsidP="00882C5B">
                                  <w:pPr>
                                    <w:jc w:val="center"/>
                                    <w:rPr>
                                      <w:color w:val="215E99" w:themeColor="text2" w:themeTint="BF"/>
                                      <w:sz w:val="20"/>
                                      <w:szCs w:val="20"/>
                                    </w:rPr>
                                  </w:pPr>
                                  <w:r w:rsidRPr="0039664A">
                                    <w:rPr>
                                      <w:color w:val="215E99" w:themeColor="text2" w:themeTint="BF"/>
                                      <w:sz w:val="20"/>
                                      <w:szCs w:val="20"/>
                                    </w:rPr>
                                    <w:t>Not competent</w:t>
                                  </w:r>
                                </w:p>
                              </w:tc>
                            </w:tr>
                            <w:tr w:rsidR="006B26A7" w:rsidRPr="0039664A" w14:paraId="375EB2BE" w14:textId="77777777" w:rsidTr="0027194E">
                              <w:tc>
                                <w:tcPr>
                                  <w:tcW w:w="2254" w:type="dxa"/>
                                </w:tcPr>
                                <w:p w14:paraId="39D57996" w14:textId="77777777" w:rsidR="006B26A7" w:rsidRPr="0039664A" w:rsidRDefault="006B26A7" w:rsidP="00882C5B">
                                  <w:pPr>
                                    <w:rPr>
                                      <w:color w:val="4C94D8" w:themeColor="text2" w:themeTint="80"/>
                                      <w:sz w:val="20"/>
                                      <w:szCs w:val="20"/>
                                    </w:rPr>
                                  </w:pPr>
                                  <w:r w:rsidRPr="0039664A">
                                    <w:rPr>
                                      <w:color w:val="4C94D8" w:themeColor="text2" w:themeTint="80"/>
                                      <w:sz w:val="20"/>
                                      <w:szCs w:val="20"/>
                                    </w:rPr>
                                    <w:t>Punch &amp; incisional biopsies</w:t>
                                  </w:r>
                                </w:p>
                              </w:tc>
                              <w:tc>
                                <w:tcPr>
                                  <w:tcW w:w="2254" w:type="dxa"/>
                                </w:tcPr>
                                <w:p w14:paraId="4DA6497B" w14:textId="77777777" w:rsidR="006B26A7" w:rsidRPr="0039664A" w:rsidRDefault="006B26A7" w:rsidP="00882C5B">
                                  <w:pPr>
                                    <w:rPr>
                                      <w:color w:val="4C94D8" w:themeColor="text2" w:themeTint="80"/>
                                      <w:sz w:val="20"/>
                                      <w:szCs w:val="20"/>
                                    </w:rPr>
                                  </w:pPr>
                                </w:p>
                              </w:tc>
                              <w:tc>
                                <w:tcPr>
                                  <w:tcW w:w="2254" w:type="dxa"/>
                                </w:tcPr>
                                <w:p w14:paraId="7F5DD34A" w14:textId="77777777" w:rsidR="006B26A7" w:rsidRPr="0039664A" w:rsidRDefault="006B26A7" w:rsidP="00882C5B">
                                  <w:pPr>
                                    <w:rPr>
                                      <w:color w:val="4C94D8" w:themeColor="text2" w:themeTint="80"/>
                                      <w:sz w:val="20"/>
                                      <w:szCs w:val="20"/>
                                    </w:rPr>
                                  </w:pPr>
                                </w:p>
                              </w:tc>
                              <w:tc>
                                <w:tcPr>
                                  <w:tcW w:w="2254" w:type="dxa"/>
                                </w:tcPr>
                                <w:p w14:paraId="4D7FB565" w14:textId="77777777" w:rsidR="006B26A7" w:rsidRPr="0039664A" w:rsidRDefault="006B26A7" w:rsidP="00882C5B">
                                  <w:pPr>
                                    <w:rPr>
                                      <w:color w:val="4C94D8" w:themeColor="text2" w:themeTint="80"/>
                                      <w:sz w:val="20"/>
                                      <w:szCs w:val="20"/>
                                    </w:rPr>
                                  </w:pPr>
                                </w:p>
                              </w:tc>
                            </w:tr>
                            <w:tr w:rsidR="006B26A7" w:rsidRPr="0039664A" w14:paraId="542BA962" w14:textId="77777777" w:rsidTr="0027194E">
                              <w:tc>
                                <w:tcPr>
                                  <w:tcW w:w="2254" w:type="dxa"/>
                                </w:tcPr>
                                <w:p w14:paraId="46FBEEB3" w14:textId="77777777" w:rsidR="006B26A7" w:rsidRPr="0039664A" w:rsidRDefault="006B26A7" w:rsidP="00882C5B">
                                  <w:pPr>
                                    <w:rPr>
                                      <w:color w:val="4C94D8" w:themeColor="text2" w:themeTint="80"/>
                                      <w:sz w:val="20"/>
                                      <w:szCs w:val="20"/>
                                    </w:rPr>
                                  </w:pPr>
                                  <w:r w:rsidRPr="0039664A">
                                    <w:rPr>
                                      <w:color w:val="4C94D8" w:themeColor="text2" w:themeTint="80"/>
                                      <w:sz w:val="20"/>
                                      <w:szCs w:val="20"/>
                                    </w:rPr>
                                    <w:t>Curettage &amp; cautery</w:t>
                                  </w:r>
                                </w:p>
                              </w:tc>
                              <w:tc>
                                <w:tcPr>
                                  <w:tcW w:w="2254" w:type="dxa"/>
                                </w:tcPr>
                                <w:p w14:paraId="4A013466" w14:textId="77777777" w:rsidR="006B26A7" w:rsidRPr="0039664A" w:rsidRDefault="006B26A7" w:rsidP="00882C5B">
                                  <w:pPr>
                                    <w:rPr>
                                      <w:color w:val="4C94D8" w:themeColor="text2" w:themeTint="80"/>
                                      <w:sz w:val="20"/>
                                      <w:szCs w:val="20"/>
                                    </w:rPr>
                                  </w:pPr>
                                </w:p>
                              </w:tc>
                              <w:tc>
                                <w:tcPr>
                                  <w:tcW w:w="2254" w:type="dxa"/>
                                </w:tcPr>
                                <w:p w14:paraId="2B44120F" w14:textId="77777777" w:rsidR="006B26A7" w:rsidRPr="0039664A" w:rsidRDefault="006B26A7" w:rsidP="00882C5B">
                                  <w:pPr>
                                    <w:rPr>
                                      <w:color w:val="4C94D8" w:themeColor="text2" w:themeTint="80"/>
                                      <w:sz w:val="20"/>
                                      <w:szCs w:val="20"/>
                                    </w:rPr>
                                  </w:pPr>
                                </w:p>
                              </w:tc>
                              <w:tc>
                                <w:tcPr>
                                  <w:tcW w:w="2254" w:type="dxa"/>
                                </w:tcPr>
                                <w:p w14:paraId="6D759D97" w14:textId="77777777" w:rsidR="006B26A7" w:rsidRPr="0039664A" w:rsidRDefault="006B26A7" w:rsidP="00882C5B">
                                  <w:pPr>
                                    <w:rPr>
                                      <w:color w:val="4C94D8" w:themeColor="text2" w:themeTint="80"/>
                                      <w:sz w:val="20"/>
                                      <w:szCs w:val="20"/>
                                    </w:rPr>
                                  </w:pPr>
                                </w:p>
                              </w:tc>
                            </w:tr>
                            <w:tr w:rsidR="006B26A7" w:rsidRPr="0039664A" w14:paraId="3447EE9B" w14:textId="77777777" w:rsidTr="0027194E">
                              <w:tc>
                                <w:tcPr>
                                  <w:tcW w:w="2254" w:type="dxa"/>
                                </w:tcPr>
                                <w:p w14:paraId="2A0DF449" w14:textId="77777777" w:rsidR="006B26A7" w:rsidRPr="0039664A" w:rsidRDefault="006B26A7" w:rsidP="00882C5B">
                                  <w:pPr>
                                    <w:rPr>
                                      <w:color w:val="4C94D8" w:themeColor="text2" w:themeTint="80"/>
                                      <w:sz w:val="20"/>
                                      <w:szCs w:val="20"/>
                                    </w:rPr>
                                  </w:pPr>
                                  <w:r w:rsidRPr="0039664A">
                                    <w:rPr>
                                      <w:color w:val="4C94D8" w:themeColor="text2" w:themeTint="80"/>
                                      <w:sz w:val="20"/>
                                      <w:szCs w:val="20"/>
                                    </w:rPr>
                                    <w:t>Excision biopsy with direct closure (trunk &amp; limbs)</w:t>
                                  </w:r>
                                </w:p>
                              </w:tc>
                              <w:tc>
                                <w:tcPr>
                                  <w:tcW w:w="2254" w:type="dxa"/>
                                </w:tcPr>
                                <w:p w14:paraId="74616CA2" w14:textId="77777777" w:rsidR="006B26A7" w:rsidRPr="0039664A" w:rsidRDefault="006B26A7" w:rsidP="00882C5B">
                                  <w:pPr>
                                    <w:rPr>
                                      <w:color w:val="4C94D8" w:themeColor="text2" w:themeTint="80"/>
                                      <w:sz w:val="20"/>
                                      <w:szCs w:val="20"/>
                                    </w:rPr>
                                  </w:pPr>
                                </w:p>
                              </w:tc>
                              <w:tc>
                                <w:tcPr>
                                  <w:tcW w:w="2254" w:type="dxa"/>
                                </w:tcPr>
                                <w:p w14:paraId="58917411" w14:textId="77777777" w:rsidR="006B26A7" w:rsidRPr="0039664A" w:rsidRDefault="006B26A7" w:rsidP="00882C5B">
                                  <w:pPr>
                                    <w:rPr>
                                      <w:color w:val="4C94D8" w:themeColor="text2" w:themeTint="80"/>
                                      <w:sz w:val="20"/>
                                      <w:szCs w:val="20"/>
                                    </w:rPr>
                                  </w:pPr>
                                </w:p>
                              </w:tc>
                              <w:tc>
                                <w:tcPr>
                                  <w:tcW w:w="2254" w:type="dxa"/>
                                </w:tcPr>
                                <w:p w14:paraId="5F1E9BB2" w14:textId="77777777" w:rsidR="006B26A7" w:rsidRPr="0039664A" w:rsidRDefault="006B26A7" w:rsidP="00882C5B">
                                  <w:pPr>
                                    <w:rPr>
                                      <w:color w:val="4C94D8" w:themeColor="text2" w:themeTint="80"/>
                                      <w:sz w:val="20"/>
                                      <w:szCs w:val="20"/>
                                    </w:rPr>
                                  </w:pPr>
                                </w:p>
                              </w:tc>
                            </w:tr>
                            <w:tr w:rsidR="006B26A7" w:rsidRPr="0039664A" w14:paraId="2126E717" w14:textId="77777777" w:rsidTr="0027194E">
                              <w:tc>
                                <w:tcPr>
                                  <w:tcW w:w="2254" w:type="dxa"/>
                                </w:tcPr>
                                <w:p w14:paraId="46997C36" w14:textId="77777777" w:rsidR="006B26A7" w:rsidRPr="0039664A" w:rsidRDefault="006B26A7" w:rsidP="00882C5B">
                                  <w:pPr>
                                    <w:rPr>
                                      <w:color w:val="4C94D8" w:themeColor="text2" w:themeTint="80"/>
                                      <w:sz w:val="20"/>
                                      <w:szCs w:val="20"/>
                                    </w:rPr>
                                  </w:pPr>
                                  <w:r w:rsidRPr="0039664A">
                                    <w:rPr>
                                      <w:color w:val="4C94D8" w:themeColor="text2" w:themeTint="80"/>
                                      <w:sz w:val="20"/>
                                      <w:szCs w:val="20"/>
                                    </w:rPr>
                                    <w:t>Excision biopsy with direct closure (head &amp; neck)</w:t>
                                  </w:r>
                                </w:p>
                              </w:tc>
                              <w:tc>
                                <w:tcPr>
                                  <w:tcW w:w="2254" w:type="dxa"/>
                                </w:tcPr>
                                <w:p w14:paraId="093EFD89" w14:textId="77777777" w:rsidR="006B26A7" w:rsidRPr="0039664A" w:rsidRDefault="006B26A7" w:rsidP="00882C5B">
                                  <w:pPr>
                                    <w:rPr>
                                      <w:color w:val="4C94D8" w:themeColor="text2" w:themeTint="80"/>
                                      <w:sz w:val="20"/>
                                      <w:szCs w:val="20"/>
                                    </w:rPr>
                                  </w:pPr>
                                </w:p>
                              </w:tc>
                              <w:tc>
                                <w:tcPr>
                                  <w:tcW w:w="2254" w:type="dxa"/>
                                </w:tcPr>
                                <w:p w14:paraId="5091230C" w14:textId="77777777" w:rsidR="006B26A7" w:rsidRPr="0039664A" w:rsidRDefault="006B26A7" w:rsidP="00882C5B">
                                  <w:pPr>
                                    <w:rPr>
                                      <w:color w:val="4C94D8" w:themeColor="text2" w:themeTint="80"/>
                                      <w:sz w:val="20"/>
                                      <w:szCs w:val="20"/>
                                    </w:rPr>
                                  </w:pPr>
                                </w:p>
                              </w:tc>
                              <w:tc>
                                <w:tcPr>
                                  <w:tcW w:w="2254" w:type="dxa"/>
                                </w:tcPr>
                                <w:p w14:paraId="6AFA58A0" w14:textId="77777777" w:rsidR="006B26A7" w:rsidRPr="0039664A" w:rsidRDefault="006B26A7" w:rsidP="00882C5B">
                                  <w:pPr>
                                    <w:rPr>
                                      <w:color w:val="4C94D8" w:themeColor="text2" w:themeTint="80"/>
                                      <w:sz w:val="20"/>
                                      <w:szCs w:val="20"/>
                                    </w:rPr>
                                  </w:pPr>
                                </w:p>
                              </w:tc>
                            </w:tr>
                            <w:tr w:rsidR="006B26A7" w:rsidRPr="0039664A" w14:paraId="4C30800B" w14:textId="77777777" w:rsidTr="00645C3A">
                              <w:tc>
                                <w:tcPr>
                                  <w:tcW w:w="2254" w:type="dxa"/>
                                </w:tcPr>
                                <w:p w14:paraId="6C7C25A9" w14:textId="77777777" w:rsidR="006B26A7" w:rsidRPr="0039664A" w:rsidRDefault="006B26A7" w:rsidP="00882C5B">
                                  <w:pPr>
                                    <w:rPr>
                                      <w:color w:val="4C94D8" w:themeColor="text2" w:themeTint="80"/>
                                      <w:sz w:val="20"/>
                                      <w:szCs w:val="20"/>
                                    </w:rPr>
                                  </w:pPr>
                                  <w:r w:rsidRPr="0039664A">
                                    <w:rPr>
                                      <w:color w:val="4C94D8" w:themeColor="text2" w:themeTint="80"/>
                                      <w:sz w:val="20"/>
                                      <w:szCs w:val="20"/>
                                    </w:rPr>
                                    <w:t xml:space="preserve">Excision biopsy with full thickness skin graft </w:t>
                                  </w:r>
                                </w:p>
                              </w:tc>
                              <w:tc>
                                <w:tcPr>
                                  <w:tcW w:w="2254" w:type="dxa"/>
                                  <w:shd w:val="clear" w:color="auto" w:fill="E8E8E8" w:themeFill="background2"/>
                                </w:tcPr>
                                <w:p w14:paraId="71BDA918" w14:textId="71F3C982" w:rsidR="006B26A7" w:rsidRPr="0039664A" w:rsidRDefault="006B26A7" w:rsidP="00882C5B">
                                  <w:pPr>
                                    <w:rPr>
                                      <w:color w:val="4C94D8" w:themeColor="text2" w:themeTint="80"/>
                                      <w:sz w:val="20"/>
                                      <w:szCs w:val="20"/>
                                    </w:rPr>
                                  </w:pPr>
                                </w:p>
                              </w:tc>
                              <w:tc>
                                <w:tcPr>
                                  <w:tcW w:w="2254" w:type="dxa"/>
                                </w:tcPr>
                                <w:p w14:paraId="140D02B8" w14:textId="77777777" w:rsidR="006B26A7" w:rsidRPr="0039664A" w:rsidRDefault="006B26A7" w:rsidP="00882C5B">
                                  <w:pPr>
                                    <w:rPr>
                                      <w:color w:val="4C94D8" w:themeColor="text2" w:themeTint="80"/>
                                      <w:sz w:val="20"/>
                                      <w:szCs w:val="20"/>
                                    </w:rPr>
                                  </w:pPr>
                                </w:p>
                              </w:tc>
                              <w:tc>
                                <w:tcPr>
                                  <w:tcW w:w="2254" w:type="dxa"/>
                                </w:tcPr>
                                <w:p w14:paraId="522E1034" w14:textId="77777777" w:rsidR="006B26A7" w:rsidRPr="0039664A" w:rsidRDefault="006B26A7" w:rsidP="00882C5B">
                                  <w:pPr>
                                    <w:rPr>
                                      <w:color w:val="4C94D8" w:themeColor="text2" w:themeTint="80"/>
                                      <w:sz w:val="20"/>
                                      <w:szCs w:val="20"/>
                                    </w:rPr>
                                  </w:pPr>
                                </w:p>
                              </w:tc>
                            </w:tr>
                            <w:tr w:rsidR="006B26A7" w:rsidRPr="0039664A" w14:paraId="025CD101" w14:textId="77777777" w:rsidTr="00645C3A">
                              <w:tc>
                                <w:tcPr>
                                  <w:tcW w:w="2254" w:type="dxa"/>
                                </w:tcPr>
                                <w:p w14:paraId="7BAD0813" w14:textId="77777777" w:rsidR="006B26A7" w:rsidRPr="0039664A" w:rsidRDefault="006B26A7" w:rsidP="00882C5B">
                                  <w:pPr>
                                    <w:rPr>
                                      <w:color w:val="4C94D8" w:themeColor="text2" w:themeTint="80"/>
                                      <w:sz w:val="20"/>
                                      <w:szCs w:val="20"/>
                                    </w:rPr>
                                  </w:pPr>
                                  <w:r w:rsidRPr="0039664A">
                                    <w:rPr>
                                      <w:color w:val="4C94D8" w:themeColor="text2" w:themeTint="80"/>
                                      <w:sz w:val="20"/>
                                      <w:szCs w:val="20"/>
                                    </w:rPr>
                                    <w:t xml:space="preserve">Excision biopsy with local flap repair </w:t>
                                  </w:r>
                                </w:p>
                              </w:tc>
                              <w:tc>
                                <w:tcPr>
                                  <w:tcW w:w="2254" w:type="dxa"/>
                                  <w:shd w:val="clear" w:color="auto" w:fill="E8E8E8" w:themeFill="background2"/>
                                </w:tcPr>
                                <w:p w14:paraId="381BB830" w14:textId="77777777" w:rsidR="006B26A7" w:rsidRPr="0039664A" w:rsidRDefault="006B26A7" w:rsidP="00882C5B">
                                  <w:pPr>
                                    <w:rPr>
                                      <w:color w:val="4C94D8" w:themeColor="text2" w:themeTint="80"/>
                                      <w:sz w:val="20"/>
                                      <w:szCs w:val="20"/>
                                    </w:rPr>
                                  </w:pPr>
                                </w:p>
                              </w:tc>
                              <w:tc>
                                <w:tcPr>
                                  <w:tcW w:w="2254" w:type="dxa"/>
                                </w:tcPr>
                                <w:p w14:paraId="1A75E9DF" w14:textId="77777777" w:rsidR="006B26A7" w:rsidRPr="0039664A" w:rsidRDefault="006B26A7" w:rsidP="00882C5B">
                                  <w:pPr>
                                    <w:rPr>
                                      <w:color w:val="4C94D8" w:themeColor="text2" w:themeTint="80"/>
                                      <w:sz w:val="20"/>
                                      <w:szCs w:val="20"/>
                                    </w:rPr>
                                  </w:pPr>
                                </w:p>
                              </w:tc>
                              <w:tc>
                                <w:tcPr>
                                  <w:tcW w:w="2254" w:type="dxa"/>
                                </w:tcPr>
                                <w:p w14:paraId="3899E116" w14:textId="77777777" w:rsidR="006B26A7" w:rsidRPr="0039664A" w:rsidRDefault="006B26A7" w:rsidP="00882C5B">
                                  <w:pPr>
                                    <w:rPr>
                                      <w:color w:val="4C94D8" w:themeColor="text2" w:themeTint="80"/>
                                      <w:sz w:val="20"/>
                                      <w:szCs w:val="20"/>
                                    </w:rPr>
                                  </w:pPr>
                                </w:p>
                              </w:tc>
                            </w:tr>
                          </w:tbl>
                          <w:p w14:paraId="3DCAB5D5" w14:textId="77777777" w:rsidR="006B26A7" w:rsidRPr="007C69D8" w:rsidRDefault="006B26A7" w:rsidP="006B26A7">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C75EF2" id="_x0000_s1029" type="#_x0000_t202" style="position:absolute;margin-left:-3pt;margin-top:18.2pt;width:494pt;height:2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" filled="f" strokecolor="#156082 [3204]" strokeweight="1pt">
                <v:textbox style="mso-fit-shape-to-text:t">
                  <w:txbxContent>
                    <w:p w14:paraId="5D852B5C" w14:textId="77777777" w:rsidR="006B26A7" w:rsidRDefault="006B26A7" w:rsidP="006B26A7">
                      <w:pPr>
                        <w:rPr>
                          <w:i/>
                          <w:iCs/>
                          <w:color w:val="4C94D8" w:themeColor="text2" w:themeTint="80"/>
                          <w:sz w:val="28"/>
                          <w:szCs w:val="28"/>
                        </w:rPr>
                      </w:pPr>
                      <w:r w:rsidRPr="00BA1190">
                        <w:rPr>
                          <w:i/>
                          <w:iCs/>
                          <w:color w:val="4C94D8" w:themeColor="text2" w:themeTint="80"/>
                          <w:sz w:val="28"/>
                          <w:szCs w:val="28"/>
                        </w:rPr>
                        <w:t xml:space="preserve">Competencies: </w:t>
                      </w:r>
                    </w:p>
                    <w:p w14:paraId="58DD4F4C" w14:textId="77777777" w:rsidR="006B26A7" w:rsidRDefault="006B26A7" w:rsidP="006B26A7">
                      <w:pPr>
                        <w:rPr>
                          <w:i/>
                          <w:iCs/>
                          <w:color w:val="4C94D8" w:themeColor="text2" w:themeTint="80"/>
                          <w:sz w:val="28"/>
                          <w:szCs w:val="28"/>
                        </w:rPr>
                      </w:pPr>
                    </w:p>
                    <w:p w14:paraId="3D37FF82" w14:textId="77777777" w:rsidR="006B26A7" w:rsidRPr="003C098E" w:rsidRDefault="006B26A7" w:rsidP="006B26A7">
                      <w:pPr>
                        <w:rPr>
                          <w:color w:val="215E99" w:themeColor="text2" w:themeTint="BF"/>
                          <w:sz w:val="22"/>
                          <w:szCs w:val="22"/>
                        </w:rPr>
                      </w:pPr>
                      <w:r w:rsidRPr="003C098E">
                        <w:rPr>
                          <w:color w:val="215E99" w:themeColor="text2" w:themeTint="BF"/>
                          <w:sz w:val="22"/>
                          <w:szCs w:val="22"/>
                        </w:rPr>
                        <w:t xml:space="preserve">Please rate your competence in the following procedures: </w:t>
                      </w:r>
                    </w:p>
                    <w:p w14:paraId="28520375" w14:textId="77777777" w:rsidR="006B26A7" w:rsidRDefault="006B26A7" w:rsidP="006B26A7">
                      <w:pPr>
                        <w:rPr>
                          <w:i/>
                          <w:iCs/>
                          <w:color w:val="4C94D8" w:themeColor="text2" w:themeTint="80"/>
                          <w:sz w:val="28"/>
                          <w:szCs w:val="28"/>
                        </w:rPr>
                      </w:pPr>
                    </w:p>
                    <w:tbl>
                      <w:tblPr>
                        <w:tblStyle w:val="TableGrid"/>
                        <w:tblW w:w="0" w:type="auto"/>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2254"/>
                        <w:gridCol w:w="2254"/>
                        <w:gridCol w:w="2254"/>
                        <w:gridCol w:w="2254"/>
                      </w:tblGrid>
                      <w:tr w:rsidR="006B26A7" w:rsidRPr="0039664A" w14:paraId="3AF73C6A" w14:textId="77777777" w:rsidTr="0027194E">
                        <w:tc>
                          <w:tcPr>
                            <w:tcW w:w="2254" w:type="dxa"/>
                          </w:tcPr>
                          <w:p w14:paraId="6D5B6230" w14:textId="77777777" w:rsidR="006B26A7" w:rsidRPr="0039664A" w:rsidRDefault="006B26A7" w:rsidP="00882C5B">
                            <w:pPr>
                              <w:rPr>
                                <w:color w:val="4C94D8" w:themeColor="text2" w:themeTint="80"/>
                                <w:sz w:val="20"/>
                                <w:szCs w:val="20"/>
                              </w:rPr>
                            </w:pPr>
                          </w:p>
                        </w:tc>
                        <w:tc>
                          <w:tcPr>
                            <w:tcW w:w="2254" w:type="dxa"/>
                          </w:tcPr>
                          <w:p w14:paraId="65D2BE9A" w14:textId="77777777" w:rsidR="006B26A7" w:rsidRPr="0039664A" w:rsidRDefault="006B26A7" w:rsidP="00882C5B">
                            <w:pPr>
                              <w:jc w:val="center"/>
                              <w:rPr>
                                <w:color w:val="215E99" w:themeColor="text2" w:themeTint="BF"/>
                                <w:sz w:val="20"/>
                                <w:szCs w:val="20"/>
                              </w:rPr>
                            </w:pPr>
                            <w:r w:rsidRPr="0039664A">
                              <w:rPr>
                                <w:color w:val="215E99" w:themeColor="text2" w:themeTint="BF"/>
                                <w:sz w:val="20"/>
                                <w:szCs w:val="20"/>
                              </w:rPr>
                              <w:t>Competent to perform unsupervised</w:t>
                            </w:r>
                          </w:p>
                        </w:tc>
                        <w:tc>
                          <w:tcPr>
                            <w:tcW w:w="2254" w:type="dxa"/>
                          </w:tcPr>
                          <w:p w14:paraId="60E6FAD3" w14:textId="77777777" w:rsidR="006B26A7" w:rsidRPr="0039664A" w:rsidRDefault="006B26A7" w:rsidP="00882C5B">
                            <w:pPr>
                              <w:jc w:val="center"/>
                              <w:rPr>
                                <w:color w:val="215E99" w:themeColor="text2" w:themeTint="BF"/>
                                <w:sz w:val="20"/>
                                <w:szCs w:val="20"/>
                              </w:rPr>
                            </w:pPr>
                            <w:r w:rsidRPr="0039664A">
                              <w:rPr>
                                <w:color w:val="215E99" w:themeColor="text2" w:themeTint="BF"/>
                                <w:sz w:val="20"/>
                                <w:szCs w:val="20"/>
                              </w:rPr>
                              <w:t>Able to perform under direct supervision</w:t>
                            </w:r>
                          </w:p>
                        </w:tc>
                        <w:tc>
                          <w:tcPr>
                            <w:tcW w:w="2254" w:type="dxa"/>
                          </w:tcPr>
                          <w:p w14:paraId="18316B8A" w14:textId="77777777" w:rsidR="006B26A7" w:rsidRPr="0039664A" w:rsidRDefault="006B26A7" w:rsidP="00882C5B">
                            <w:pPr>
                              <w:jc w:val="center"/>
                              <w:rPr>
                                <w:color w:val="215E99" w:themeColor="text2" w:themeTint="BF"/>
                                <w:sz w:val="20"/>
                                <w:szCs w:val="20"/>
                              </w:rPr>
                            </w:pPr>
                            <w:r w:rsidRPr="0039664A">
                              <w:rPr>
                                <w:color w:val="215E99" w:themeColor="text2" w:themeTint="BF"/>
                                <w:sz w:val="20"/>
                                <w:szCs w:val="20"/>
                              </w:rPr>
                              <w:t>Not competent</w:t>
                            </w:r>
                          </w:p>
                        </w:tc>
                      </w:tr>
                      <w:tr w:rsidR="006B26A7" w:rsidRPr="0039664A" w14:paraId="375EB2BE" w14:textId="77777777" w:rsidTr="0027194E">
                        <w:tc>
                          <w:tcPr>
                            <w:tcW w:w="2254" w:type="dxa"/>
                          </w:tcPr>
                          <w:p w14:paraId="39D57996" w14:textId="77777777" w:rsidR="006B26A7" w:rsidRPr="0039664A" w:rsidRDefault="006B26A7" w:rsidP="00882C5B">
                            <w:pPr>
                              <w:rPr>
                                <w:color w:val="4C94D8" w:themeColor="text2" w:themeTint="80"/>
                                <w:sz w:val="20"/>
                                <w:szCs w:val="20"/>
                              </w:rPr>
                            </w:pPr>
                            <w:r w:rsidRPr="0039664A">
                              <w:rPr>
                                <w:color w:val="4C94D8" w:themeColor="text2" w:themeTint="80"/>
                                <w:sz w:val="20"/>
                                <w:szCs w:val="20"/>
                              </w:rPr>
                              <w:t>Punch &amp; incisional biopsies</w:t>
                            </w:r>
                          </w:p>
                        </w:tc>
                        <w:tc>
                          <w:tcPr>
                            <w:tcW w:w="2254" w:type="dxa"/>
                          </w:tcPr>
                          <w:p w14:paraId="4DA6497B" w14:textId="77777777" w:rsidR="006B26A7" w:rsidRPr="0039664A" w:rsidRDefault="006B26A7" w:rsidP="00882C5B">
                            <w:pPr>
                              <w:rPr>
                                <w:color w:val="4C94D8" w:themeColor="text2" w:themeTint="80"/>
                                <w:sz w:val="20"/>
                                <w:szCs w:val="20"/>
                              </w:rPr>
                            </w:pPr>
                          </w:p>
                        </w:tc>
                        <w:tc>
                          <w:tcPr>
                            <w:tcW w:w="2254" w:type="dxa"/>
                          </w:tcPr>
                          <w:p w14:paraId="7F5DD34A" w14:textId="77777777" w:rsidR="006B26A7" w:rsidRPr="0039664A" w:rsidRDefault="006B26A7" w:rsidP="00882C5B">
                            <w:pPr>
                              <w:rPr>
                                <w:color w:val="4C94D8" w:themeColor="text2" w:themeTint="80"/>
                                <w:sz w:val="20"/>
                                <w:szCs w:val="20"/>
                              </w:rPr>
                            </w:pPr>
                          </w:p>
                        </w:tc>
                        <w:tc>
                          <w:tcPr>
                            <w:tcW w:w="2254" w:type="dxa"/>
                          </w:tcPr>
                          <w:p w14:paraId="4D7FB565" w14:textId="77777777" w:rsidR="006B26A7" w:rsidRPr="0039664A" w:rsidRDefault="006B26A7" w:rsidP="00882C5B">
                            <w:pPr>
                              <w:rPr>
                                <w:color w:val="4C94D8" w:themeColor="text2" w:themeTint="80"/>
                                <w:sz w:val="20"/>
                                <w:szCs w:val="20"/>
                              </w:rPr>
                            </w:pPr>
                          </w:p>
                        </w:tc>
                      </w:tr>
                      <w:tr w:rsidR="006B26A7" w:rsidRPr="0039664A" w14:paraId="542BA962" w14:textId="77777777" w:rsidTr="0027194E">
                        <w:tc>
                          <w:tcPr>
                            <w:tcW w:w="2254" w:type="dxa"/>
                          </w:tcPr>
                          <w:p w14:paraId="46FBEEB3" w14:textId="77777777" w:rsidR="006B26A7" w:rsidRPr="0039664A" w:rsidRDefault="006B26A7" w:rsidP="00882C5B">
                            <w:pPr>
                              <w:rPr>
                                <w:color w:val="4C94D8" w:themeColor="text2" w:themeTint="80"/>
                                <w:sz w:val="20"/>
                                <w:szCs w:val="20"/>
                              </w:rPr>
                            </w:pPr>
                            <w:r w:rsidRPr="0039664A">
                              <w:rPr>
                                <w:color w:val="4C94D8" w:themeColor="text2" w:themeTint="80"/>
                                <w:sz w:val="20"/>
                                <w:szCs w:val="20"/>
                              </w:rPr>
                              <w:t>Curettage &amp; cautery</w:t>
                            </w:r>
                          </w:p>
                        </w:tc>
                        <w:tc>
                          <w:tcPr>
                            <w:tcW w:w="2254" w:type="dxa"/>
                          </w:tcPr>
                          <w:p w14:paraId="4A013466" w14:textId="77777777" w:rsidR="006B26A7" w:rsidRPr="0039664A" w:rsidRDefault="006B26A7" w:rsidP="00882C5B">
                            <w:pPr>
                              <w:rPr>
                                <w:color w:val="4C94D8" w:themeColor="text2" w:themeTint="80"/>
                                <w:sz w:val="20"/>
                                <w:szCs w:val="20"/>
                              </w:rPr>
                            </w:pPr>
                          </w:p>
                        </w:tc>
                        <w:tc>
                          <w:tcPr>
                            <w:tcW w:w="2254" w:type="dxa"/>
                          </w:tcPr>
                          <w:p w14:paraId="2B44120F" w14:textId="77777777" w:rsidR="006B26A7" w:rsidRPr="0039664A" w:rsidRDefault="006B26A7" w:rsidP="00882C5B">
                            <w:pPr>
                              <w:rPr>
                                <w:color w:val="4C94D8" w:themeColor="text2" w:themeTint="80"/>
                                <w:sz w:val="20"/>
                                <w:szCs w:val="20"/>
                              </w:rPr>
                            </w:pPr>
                          </w:p>
                        </w:tc>
                        <w:tc>
                          <w:tcPr>
                            <w:tcW w:w="2254" w:type="dxa"/>
                          </w:tcPr>
                          <w:p w14:paraId="6D759D97" w14:textId="77777777" w:rsidR="006B26A7" w:rsidRPr="0039664A" w:rsidRDefault="006B26A7" w:rsidP="00882C5B">
                            <w:pPr>
                              <w:rPr>
                                <w:color w:val="4C94D8" w:themeColor="text2" w:themeTint="80"/>
                                <w:sz w:val="20"/>
                                <w:szCs w:val="20"/>
                              </w:rPr>
                            </w:pPr>
                          </w:p>
                        </w:tc>
                      </w:tr>
                      <w:tr w:rsidR="006B26A7" w:rsidRPr="0039664A" w14:paraId="3447EE9B" w14:textId="77777777" w:rsidTr="0027194E">
                        <w:tc>
                          <w:tcPr>
                            <w:tcW w:w="2254" w:type="dxa"/>
                          </w:tcPr>
                          <w:p w14:paraId="2A0DF449" w14:textId="77777777" w:rsidR="006B26A7" w:rsidRPr="0039664A" w:rsidRDefault="006B26A7" w:rsidP="00882C5B">
                            <w:pPr>
                              <w:rPr>
                                <w:color w:val="4C94D8" w:themeColor="text2" w:themeTint="80"/>
                                <w:sz w:val="20"/>
                                <w:szCs w:val="20"/>
                              </w:rPr>
                            </w:pPr>
                            <w:r w:rsidRPr="0039664A">
                              <w:rPr>
                                <w:color w:val="4C94D8" w:themeColor="text2" w:themeTint="80"/>
                                <w:sz w:val="20"/>
                                <w:szCs w:val="20"/>
                              </w:rPr>
                              <w:t>Excision biopsy with direct closure (trunk &amp; limbs)</w:t>
                            </w:r>
                          </w:p>
                        </w:tc>
                        <w:tc>
                          <w:tcPr>
                            <w:tcW w:w="2254" w:type="dxa"/>
                          </w:tcPr>
                          <w:p w14:paraId="74616CA2" w14:textId="77777777" w:rsidR="006B26A7" w:rsidRPr="0039664A" w:rsidRDefault="006B26A7" w:rsidP="00882C5B">
                            <w:pPr>
                              <w:rPr>
                                <w:color w:val="4C94D8" w:themeColor="text2" w:themeTint="80"/>
                                <w:sz w:val="20"/>
                                <w:szCs w:val="20"/>
                              </w:rPr>
                            </w:pPr>
                          </w:p>
                        </w:tc>
                        <w:tc>
                          <w:tcPr>
                            <w:tcW w:w="2254" w:type="dxa"/>
                          </w:tcPr>
                          <w:p w14:paraId="58917411" w14:textId="77777777" w:rsidR="006B26A7" w:rsidRPr="0039664A" w:rsidRDefault="006B26A7" w:rsidP="00882C5B">
                            <w:pPr>
                              <w:rPr>
                                <w:color w:val="4C94D8" w:themeColor="text2" w:themeTint="80"/>
                                <w:sz w:val="20"/>
                                <w:szCs w:val="20"/>
                              </w:rPr>
                            </w:pPr>
                          </w:p>
                        </w:tc>
                        <w:tc>
                          <w:tcPr>
                            <w:tcW w:w="2254" w:type="dxa"/>
                          </w:tcPr>
                          <w:p w14:paraId="5F1E9BB2" w14:textId="77777777" w:rsidR="006B26A7" w:rsidRPr="0039664A" w:rsidRDefault="006B26A7" w:rsidP="00882C5B">
                            <w:pPr>
                              <w:rPr>
                                <w:color w:val="4C94D8" w:themeColor="text2" w:themeTint="80"/>
                                <w:sz w:val="20"/>
                                <w:szCs w:val="20"/>
                              </w:rPr>
                            </w:pPr>
                          </w:p>
                        </w:tc>
                      </w:tr>
                      <w:tr w:rsidR="006B26A7" w:rsidRPr="0039664A" w14:paraId="2126E717" w14:textId="77777777" w:rsidTr="0027194E">
                        <w:tc>
                          <w:tcPr>
                            <w:tcW w:w="2254" w:type="dxa"/>
                          </w:tcPr>
                          <w:p w14:paraId="46997C36" w14:textId="77777777" w:rsidR="006B26A7" w:rsidRPr="0039664A" w:rsidRDefault="006B26A7" w:rsidP="00882C5B">
                            <w:pPr>
                              <w:rPr>
                                <w:color w:val="4C94D8" w:themeColor="text2" w:themeTint="80"/>
                                <w:sz w:val="20"/>
                                <w:szCs w:val="20"/>
                              </w:rPr>
                            </w:pPr>
                            <w:r w:rsidRPr="0039664A">
                              <w:rPr>
                                <w:color w:val="4C94D8" w:themeColor="text2" w:themeTint="80"/>
                                <w:sz w:val="20"/>
                                <w:szCs w:val="20"/>
                              </w:rPr>
                              <w:t>Excision biopsy with direct closure (head &amp; neck)</w:t>
                            </w:r>
                          </w:p>
                        </w:tc>
                        <w:tc>
                          <w:tcPr>
                            <w:tcW w:w="2254" w:type="dxa"/>
                          </w:tcPr>
                          <w:p w14:paraId="093EFD89" w14:textId="77777777" w:rsidR="006B26A7" w:rsidRPr="0039664A" w:rsidRDefault="006B26A7" w:rsidP="00882C5B">
                            <w:pPr>
                              <w:rPr>
                                <w:color w:val="4C94D8" w:themeColor="text2" w:themeTint="80"/>
                                <w:sz w:val="20"/>
                                <w:szCs w:val="20"/>
                              </w:rPr>
                            </w:pPr>
                          </w:p>
                        </w:tc>
                        <w:tc>
                          <w:tcPr>
                            <w:tcW w:w="2254" w:type="dxa"/>
                          </w:tcPr>
                          <w:p w14:paraId="5091230C" w14:textId="77777777" w:rsidR="006B26A7" w:rsidRPr="0039664A" w:rsidRDefault="006B26A7" w:rsidP="00882C5B">
                            <w:pPr>
                              <w:rPr>
                                <w:color w:val="4C94D8" w:themeColor="text2" w:themeTint="80"/>
                                <w:sz w:val="20"/>
                                <w:szCs w:val="20"/>
                              </w:rPr>
                            </w:pPr>
                          </w:p>
                        </w:tc>
                        <w:tc>
                          <w:tcPr>
                            <w:tcW w:w="2254" w:type="dxa"/>
                          </w:tcPr>
                          <w:p w14:paraId="6AFA58A0" w14:textId="77777777" w:rsidR="006B26A7" w:rsidRPr="0039664A" w:rsidRDefault="006B26A7" w:rsidP="00882C5B">
                            <w:pPr>
                              <w:rPr>
                                <w:color w:val="4C94D8" w:themeColor="text2" w:themeTint="80"/>
                                <w:sz w:val="20"/>
                                <w:szCs w:val="20"/>
                              </w:rPr>
                            </w:pPr>
                          </w:p>
                        </w:tc>
                      </w:tr>
                      <w:tr w:rsidR="006B26A7" w:rsidRPr="0039664A" w14:paraId="4C30800B" w14:textId="77777777" w:rsidTr="00645C3A">
                        <w:tc>
                          <w:tcPr>
                            <w:tcW w:w="2254" w:type="dxa"/>
                          </w:tcPr>
                          <w:p w14:paraId="6C7C25A9" w14:textId="77777777" w:rsidR="006B26A7" w:rsidRPr="0039664A" w:rsidRDefault="006B26A7" w:rsidP="00882C5B">
                            <w:pPr>
                              <w:rPr>
                                <w:color w:val="4C94D8" w:themeColor="text2" w:themeTint="80"/>
                                <w:sz w:val="20"/>
                                <w:szCs w:val="20"/>
                              </w:rPr>
                            </w:pPr>
                            <w:r w:rsidRPr="0039664A">
                              <w:rPr>
                                <w:color w:val="4C94D8" w:themeColor="text2" w:themeTint="80"/>
                                <w:sz w:val="20"/>
                                <w:szCs w:val="20"/>
                              </w:rPr>
                              <w:t xml:space="preserve">Excision biopsy with full thickness skin graft </w:t>
                            </w:r>
                          </w:p>
                        </w:tc>
                        <w:tc>
                          <w:tcPr>
                            <w:tcW w:w="2254" w:type="dxa"/>
                            <w:shd w:val="clear" w:color="auto" w:fill="E8E8E8" w:themeFill="background2"/>
                          </w:tcPr>
                          <w:p w14:paraId="71BDA918" w14:textId="71F3C982" w:rsidR="006B26A7" w:rsidRPr="0039664A" w:rsidRDefault="006B26A7" w:rsidP="00882C5B">
                            <w:pPr>
                              <w:rPr>
                                <w:color w:val="4C94D8" w:themeColor="text2" w:themeTint="80"/>
                                <w:sz w:val="20"/>
                                <w:szCs w:val="20"/>
                              </w:rPr>
                            </w:pPr>
                          </w:p>
                        </w:tc>
                        <w:tc>
                          <w:tcPr>
                            <w:tcW w:w="2254" w:type="dxa"/>
                          </w:tcPr>
                          <w:p w14:paraId="140D02B8" w14:textId="77777777" w:rsidR="006B26A7" w:rsidRPr="0039664A" w:rsidRDefault="006B26A7" w:rsidP="00882C5B">
                            <w:pPr>
                              <w:rPr>
                                <w:color w:val="4C94D8" w:themeColor="text2" w:themeTint="80"/>
                                <w:sz w:val="20"/>
                                <w:szCs w:val="20"/>
                              </w:rPr>
                            </w:pPr>
                          </w:p>
                        </w:tc>
                        <w:tc>
                          <w:tcPr>
                            <w:tcW w:w="2254" w:type="dxa"/>
                          </w:tcPr>
                          <w:p w14:paraId="522E1034" w14:textId="77777777" w:rsidR="006B26A7" w:rsidRPr="0039664A" w:rsidRDefault="006B26A7" w:rsidP="00882C5B">
                            <w:pPr>
                              <w:rPr>
                                <w:color w:val="4C94D8" w:themeColor="text2" w:themeTint="80"/>
                                <w:sz w:val="20"/>
                                <w:szCs w:val="20"/>
                              </w:rPr>
                            </w:pPr>
                          </w:p>
                        </w:tc>
                      </w:tr>
                      <w:tr w:rsidR="006B26A7" w:rsidRPr="0039664A" w14:paraId="025CD101" w14:textId="77777777" w:rsidTr="00645C3A">
                        <w:tc>
                          <w:tcPr>
                            <w:tcW w:w="2254" w:type="dxa"/>
                          </w:tcPr>
                          <w:p w14:paraId="7BAD0813" w14:textId="77777777" w:rsidR="006B26A7" w:rsidRPr="0039664A" w:rsidRDefault="006B26A7" w:rsidP="00882C5B">
                            <w:pPr>
                              <w:rPr>
                                <w:color w:val="4C94D8" w:themeColor="text2" w:themeTint="80"/>
                                <w:sz w:val="20"/>
                                <w:szCs w:val="20"/>
                              </w:rPr>
                            </w:pPr>
                            <w:r w:rsidRPr="0039664A">
                              <w:rPr>
                                <w:color w:val="4C94D8" w:themeColor="text2" w:themeTint="80"/>
                                <w:sz w:val="20"/>
                                <w:szCs w:val="20"/>
                              </w:rPr>
                              <w:t xml:space="preserve">Excision biopsy with local flap repair </w:t>
                            </w:r>
                          </w:p>
                        </w:tc>
                        <w:tc>
                          <w:tcPr>
                            <w:tcW w:w="2254" w:type="dxa"/>
                            <w:shd w:val="clear" w:color="auto" w:fill="E8E8E8" w:themeFill="background2"/>
                          </w:tcPr>
                          <w:p w14:paraId="381BB830" w14:textId="77777777" w:rsidR="006B26A7" w:rsidRPr="0039664A" w:rsidRDefault="006B26A7" w:rsidP="00882C5B">
                            <w:pPr>
                              <w:rPr>
                                <w:color w:val="4C94D8" w:themeColor="text2" w:themeTint="80"/>
                                <w:sz w:val="20"/>
                                <w:szCs w:val="20"/>
                              </w:rPr>
                            </w:pPr>
                          </w:p>
                        </w:tc>
                        <w:tc>
                          <w:tcPr>
                            <w:tcW w:w="2254" w:type="dxa"/>
                          </w:tcPr>
                          <w:p w14:paraId="1A75E9DF" w14:textId="77777777" w:rsidR="006B26A7" w:rsidRPr="0039664A" w:rsidRDefault="006B26A7" w:rsidP="00882C5B">
                            <w:pPr>
                              <w:rPr>
                                <w:color w:val="4C94D8" w:themeColor="text2" w:themeTint="80"/>
                                <w:sz w:val="20"/>
                                <w:szCs w:val="20"/>
                              </w:rPr>
                            </w:pPr>
                          </w:p>
                        </w:tc>
                        <w:tc>
                          <w:tcPr>
                            <w:tcW w:w="2254" w:type="dxa"/>
                          </w:tcPr>
                          <w:p w14:paraId="3899E116" w14:textId="77777777" w:rsidR="006B26A7" w:rsidRPr="0039664A" w:rsidRDefault="006B26A7" w:rsidP="00882C5B">
                            <w:pPr>
                              <w:rPr>
                                <w:color w:val="4C94D8" w:themeColor="text2" w:themeTint="80"/>
                                <w:sz w:val="20"/>
                                <w:szCs w:val="20"/>
                              </w:rPr>
                            </w:pPr>
                          </w:p>
                        </w:tc>
                      </w:tr>
                    </w:tbl>
                    <w:p w14:paraId="3DCAB5D5" w14:textId="77777777" w:rsidR="006B26A7" w:rsidRPr="007C69D8" w:rsidRDefault="006B26A7" w:rsidP="006B26A7">
                      <w:pPr>
                        <w:rPr>
                          <w:sz w:val="22"/>
                          <w:szCs w:val="22"/>
                        </w:rPr>
                      </w:pPr>
                    </w:p>
                  </w:txbxContent>
                </v:textbox>
                <w10:wrap type="square"/>
              </v:shape>
            </w:pict>
          </mc:Fallback>
        </mc:AlternateContent>
      </w:r>
    </w:p>
    <w:p w14:paraId="1E112D49" w14:textId="4F20DE1C" w:rsidR="006B26A7" w:rsidRDefault="006B26A7" w:rsidP="006B26A7">
      <w:pPr>
        <w:rPr>
          <w:i/>
          <w:iCs/>
          <w:color w:val="4C94D8" w:themeColor="text2" w:themeTint="80"/>
          <w:sz w:val="28"/>
          <w:szCs w:val="28"/>
        </w:rPr>
      </w:pPr>
    </w:p>
    <w:p w14:paraId="140307B7" w14:textId="6128B385" w:rsidR="006B26A7" w:rsidRDefault="006B26A7" w:rsidP="006B26A7">
      <w:pPr>
        <w:rPr>
          <w:i/>
          <w:iCs/>
          <w:color w:val="4C94D8" w:themeColor="text2" w:themeTint="80"/>
          <w:sz w:val="28"/>
          <w:szCs w:val="28"/>
        </w:rPr>
      </w:pPr>
    </w:p>
    <w:p w14:paraId="534BA1D0" w14:textId="77777777" w:rsidR="006B26A7" w:rsidRDefault="006B26A7" w:rsidP="006B26A7"/>
    <w:p w14:paraId="178B9A75" w14:textId="77777777" w:rsidR="006B26A7" w:rsidRDefault="006B26A7" w:rsidP="006B26A7">
      <w:pPr>
        <w:rPr>
          <w:i/>
          <w:iCs/>
          <w:color w:val="4C94D8" w:themeColor="text2" w:themeTint="80"/>
          <w:sz w:val="28"/>
          <w:szCs w:val="28"/>
        </w:rPr>
      </w:pPr>
    </w:p>
    <w:p w14:paraId="61B13193" w14:textId="3AA2B0CC" w:rsidR="006B26A7" w:rsidRDefault="006B26A7" w:rsidP="006B26A7">
      <w:pPr>
        <w:rPr>
          <w:i/>
          <w:iCs/>
          <w:color w:val="4C94D8" w:themeColor="text2" w:themeTint="80"/>
          <w:sz w:val="28"/>
          <w:szCs w:val="28"/>
        </w:rPr>
      </w:pPr>
    </w:p>
    <w:p w14:paraId="65C7C1A5" w14:textId="00D4062B" w:rsidR="006B26A7" w:rsidRDefault="006B26A7" w:rsidP="006B26A7">
      <w:pPr>
        <w:rPr>
          <w:i/>
          <w:iCs/>
          <w:color w:val="4C94D8" w:themeColor="text2" w:themeTint="80"/>
          <w:sz w:val="28"/>
          <w:szCs w:val="28"/>
        </w:rPr>
      </w:pPr>
      <w:r>
        <w:rPr>
          <w:noProof/>
        </w:rPr>
        <w:lastRenderedPageBreak/>
        <mc:AlternateContent>
          <mc:Choice Requires="wps">
            <w:drawing>
              <wp:anchor distT="0" distB="0" distL="114300" distR="114300" simplePos="0" relativeHeight="251673600" behindDoc="0" locked="0" layoutInCell="1" allowOverlap="1" wp14:anchorId="2C99E523" wp14:editId="511FED27">
                <wp:simplePos x="0" y="0"/>
                <wp:positionH relativeFrom="column">
                  <wp:posOffset>-151765</wp:posOffset>
                </wp:positionH>
                <wp:positionV relativeFrom="paragraph">
                  <wp:posOffset>0</wp:posOffset>
                </wp:positionV>
                <wp:extent cx="6248400" cy="1828800"/>
                <wp:effectExtent l="0" t="0" r="12700" b="7620"/>
                <wp:wrapSquare wrapText="bothSides"/>
                <wp:docPr id="1480232875" name="Text Box 1"/>
                <wp:cNvGraphicFramePr/>
                <a:graphic xmlns:a="http://schemas.openxmlformats.org/drawingml/2006/main">
                  <a:graphicData uri="http://schemas.microsoft.com/office/word/2010/wordprocessingShape">
                    <wps:wsp>
                      <wps:cNvSpPr txBox="1"/>
                      <wps:spPr>
                        <a:xfrm>
                          <a:off x="0" y="0"/>
                          <a:ext cx="6248400" cy="1828800"/>
                        </a:xfrm>
                        <a:prstGeom prst="rect">
                          <a:avLst/>
                        </a:prstGeom>
                        <a:noFill/>
                        <a:ln w="12700">
                          <a:solidFill>
                            <a:schemeClr val="accent1"/>
                          </a:solidFill>
                        </a:ln>
                      </wps:spPr>
                      <wps:txbx>
                        <w:txbxContent>
                          <w:p w14:paraId="53D09881" w14:textId="77777777" w:rsidR="006B26A7" w:rsidRPr="00BA1190" w:rsidRDefault="006B26A7" w:rsidP="006B26A7">
                            <w:pPr>
                              <w:rPr>
                                <w:i/>
                                <w:iCs/>
                                <w:color w:val="4C94D8" w:themeColor="text2" w:themeTint="80"/>
                                <w:sz w:val="28"/>
                                <w:szCs w:val="28"/>
                              </w:rPr>
                            </w:pPr>
                            <w:r w:rsidRPr="00BA1190">
                              <w:rPr>
                                <w:i/>
                                <w:iCs/>
                                <w:color w:val="4C94D8" w:themeColor="text2" w:themeTint="80"/>
                                <w:sz w:val="28"/>
                                <w:szCs w:val="28"/>
                              </w:rPr>
                              <w:t xml:space="preserve">Procedural confidence: </w:t>
                            </w:r>
                          </w:p>
                          <w:p w14:paraId="04777013" w14:textId="77777777" w:rsidR="006B26A7" w:rsidRDefault="006B26A7" w:rsidP="006B26A7"/>
                          <w:p w14:paraId="751328E5" w14:textId="77777777" w:rsidR="006B26A7" w:rsidRPr="003C098E" w:rsidRDefault="006B26A7" w:rsidP="006B26A7">
                            <w:pPr>
                              <w:rPr>
                                <w:color w:val="215E99" w:themeColor="text2" w:themeTint="BF"/>
                                <w:sz w:val="22"/>
                                <w:szCs w:val="22"/>
                              </w:rPr>
                            </w:pPr>
                            <w:r w:rsidRPr="003C098E">
                              <w:rPr>
                                <w:color w:val="215E99" w:themeColor="text2" w:themeTint="BF"/>
                                <w:sz w:val="22"/>
                                <w:szCs w:val="22"/>
                              </w:rPr>
                              <w:t xml:space="preserve">How confident are you at performing the following procedures: </w:t>
                            </w:r>
                          </w:p>
                          <w:p w14:paraId="7B14C888" w14:textId="77777777" w:rsidR="006B26A7" w:rsidRDefault="006B26A7" w:rsidP="006B26A7"/>
                          <w:tbl>
                            <w:tblPr>
                              <w:tblStyle w:val="TableGrid"/>
                              <w:tblW w:w="0" w:type="auto"/>
                              <w:tblLook w:val="04A0" w:firstRow="1" w:lastRow="0" w:firstColumn="1" w:lastColumn="0" w:noHBand="0" w:noVBand="1"/>
                            </w:tblPr>
                            <w:tblGrid>
                              <w:gridCol w:w="1975"/>
                              <w:gridCol w:w="1209"/>
                              <w:gridCol w:w="1453"/>
                              <w:gridCol w:w="1473"/>
                              <w:gridCol w:w="1453"/>
                              <w:gridCol w:w="1453"/>
                            </w:tblGrid>
                            <w:tr w:rsidR="006B26A7" w:rsidRPr="00D83560" w14:paraId="10DB74E7" w14:textId="77777777" w:rsidTr="009A5644">
                              <w:tc>
                                <w:tcPr>
                                  <w:tcW w:w="1975" w:type="dxa"/>
                                </w:tcPr>
                                <w:p w14:paraId="675E0676" w14:textId="77777777" w:rsidR="006B26A7" w:rsidRPr="0039664A" w:rsidRDefault="006B26A7" w:rsidP="00882C5B">
                                  <w:pPr>
                                    <w:rPr>
                                      <w:sz w:val="20"/>
                                      <w:szCs w:val="20"/>
                                    </w:rPr>
                                  </w:pPr>
                                </w:p>
                              </w:tc>
                              <w:tc>
                                <w:tcPr>
                                  <w:tcW w:w="1209" w:type="dxa"/>
                                </w:tcPr>
                                <w:p w14:paraId="1D2ABCDA" w14:textId="77777777" w:rsidR="006B26A7" w:rsidRPr="0039664A" w:rsidRDefault="006B26A7" w:rsidP="00882C5B">
                                  <w:pPr>
                                    <w:jc w:val="center"/>
                                    <w:rPr>
                                      <w:color w:val="215E99" w:themeColor="text2" w:themeTint="BF"/>
                                      <w:sz w:val="20"/>
                                      <w:szCs w:val="20"/>
                                    </w:rPr>
                                  </w:pPr>
                                  <w:r w:rsidRPr="0039664A">
                                    <w:rPr>
                                      <w:color w:val="215E99" w:themeColor="text2" w:themeTint="BF"/>
                                      <w:sz w:val="20"/>
                                      <w:szCs w:val="20"/>
                                    </w:rPr>
                                    <w:t>1 – Not at all confident</w:t>
                                  </w:r>
                                </w:p>
                              </w:tc>
                              <w:tc>
                                <w:tcPr>
                                  <w:tcW w:w="1453" w:type="dxa"/>
                                </w:tcPr>
                                <w:p w14:paraId="0B9BC4D3" w14:textId="77777777" w:rsidR="006B26A7" w:rsidRPr="0039664A" w:rsidRDefault="006B26A7" w:rsidP="00882C5B">
                                  <w:pPr>
                                    <w:jc w:val="center"/>
                                    <w:rPr>
                                      <w:color w:val="215E99" w:themeColor="text2" w:themeTint="BF"/>
                                      <w:sz w:val="20"/>
                                      <w:szCs w:val="20"/>
                                    </w:rPr>
                                  </w:pPr>
                                  <w:r w:rsidRPr="0039664A">
                                    <w:rPr>
                                      <w:color w:val="215E99" w:themeColor="text2" w:themeTint="BF"/>
                                      <w:sz w:val="20"/>
                                      <w:szCs w:val="20"/>
                                    </w:rPr>
                                    <w:t>2 – Slightly confident</w:t>
                                  </w:r>
                                </w:p>
                              </w:tc>
                              <w:tc>
                                <w:tcPr>
                                  <w:tcW w:w="1473" w:type="dxa"/>
                                </w:tcPr>
                                <w:p w14:paraId="71DA8D05" w14:textId="77777777" w:rsidR="006B26A7" w:rsidRPr="0039664A" w:rsidRDefault="006B26A7" w:rsidP="00882C5B">
                                  <w:pPr>
                                    <w:jc w:val="center"/>
                                    <w:rPr>
                                      <w:color w:val="215E99" w:themeColor="text2" w:themeTint="BF"/>
                                      <w:sz w:val="20"/>
                                      <w:szCs w:val="20"/>
                                    </w:rPr>
                                  </w:pPr>
                                  <w:r w:rsidRPr="0039664A">
                                    <w:rPr>
                                      <w:color w:val="215E99" w:themeColor="text2" w:themeTint="BF"/>
                                      <w:sz w:val="20"/>
                                      <w:szCs w:val="20"/>
                                    </w:rPr>
                                    <w:t>3 – Somewhat confident</w:t>
                                  </w:r>
                                </w:p>
                              </w:tc>
                              <w:tc>
                                <w:tcPr>
                                  <w:tcW w:w="1453" w:type="dxa"/>
                                </w:tcPr>
                                <w:p w14:paraId="6860E5C3" w14:textId="77777777" w:rsidR="006B26A7" w:rsidRPr="0039664A" w:rsidRDefault="006B26A7" w:rsidP="00882C5B">
                                  <w:pPr>
                                    <w:jc w:val="center"/>
                                    <w:rPr>
                                      <w:color w:val="215E99" w:themeColor="text2" w:themeTint="BF"/>
                                      <w:sz w:val="20"/>
                                      <w:szCs w:val="20"/>
                                    </w:rPr>
                                  </w:pPr>
                                  <w:r w:rsidRPr="0039664A">
                                    <w:rPr>
                                      <w:color w:val="215E99" w:themeColor="text2" w:themeTint="BF"/>
                                      <w:sz w:val="20"/>
                                      <w:szCs w:val="20"/>
                                    </w:rPr>
                                    <w:t>4 – Fairly confident</w:t>
                                  </w:r>
                                </w:p>
                              </w:tc>
                              <w:tc>
                                <w:tcPr>
                                  <w:tcW w:w="1453" w:type="dxa"/>
                                </w:tcPr>
                                <w:p w14:paraId="685B47B9" w14:textId="77777777" w:rsidR="006B26A7" w:rsidRPr="0039664A" w:rsidRDefault="006B26A7" w:rsidP="00882C5B">
                                  <w:pPr>
                                    <w:jc w:val="center"/>
                                    <w:rPr>
                                      <w:color w:val="215E99" w:themeColor="text2" w:themeTint="BF"/>
                                      <w:sz w:val="20"/>
                                      <w:szCs w:val="20"/>
                                    </w:rPr>
                                  </w:pPr>
                                  <w:r w:rsidRPr="0039664A">
                                    <w:rPr>
                                      <w:color w:val="215E99" w:themeColor="text2" w:themeTint="BF"/>
                                      <w:sz w:val="20"/>
                                      <w:szCs w:val="20"/>
                                    </w:rPr>
                                    <w:t>5 – Very confident</w:t>
                                  </w:r>
                                </w:p>
                              </w:tc>
                            </w:tr>
                            <w:tr w:rsidR="006B26A7" w14:paraId="4DA47DCF" w14:textId="77777777" w:rsidTr="009A5644">
                              <w:tc>
                                <w:tcPr>
                                  <w:tcW w:w="1975" w:type="dxa"/>
                                </w:tcPr>
                                <w:p w14:paraId="4E207C96" w14:textId="77777777" w:rsidR="006B26A7" w:rsidRPr="0039664A" w:rsidRDefault="006B26A7" w:rsidP="00882C5B">
                                  <w:pPr>
                                    <w:rPr>
                                      <w:sz w:val="20"/>
                                      <w:szCs w:val="20"/>
                                    </w:rPr>
                                  </w:pPr>
                                  <w:r w:rsidRPr="0039664A">
                                    <w:rPr>
                                      <w:color w:val="4C94D8" w:themeColor="text2" w:themeTint="80"/>
                                      <w:sz w:val="20"/>
                                      <w:szCs w:val="20"/>
                                    </w:rPr>
                                    <w:t>Punch &amp; incisional biopsies</w:t>
                                  </w:r>
                                </w:p>
                              </w:tc>
                              <w:tc>
                                <w:tcPr>
                                  <w:tcW w:w="1209" w:type="dxa"/>
                                </w:tcPr>
                                <w:p w14:paraId="4F5868F3" w14:textId="77777777" w:rsidR="006B26A7" w:rsidRPr="0039664A" w:rsidRDefault="006B26A7" w:rsidP="00882C5B">
                                  <w:pPr>
                                    <w:rPr>
                                      <w:sz w:val="20"/>
                                      <w:szCs w:val="20"/>
                                    </w:rPr>
                                  </w:pPr>
                                </w:p>
                              </w:tc>
                              <w:tc>
                                <w:tcPr>
                                  <w:tcW w:w="1453" w:type="dxa"/>
                                </w:tcPr>
                                <w:p w14:paraId="0DBEFFAF" w14:textId="77777777" w:rsidR="006B26A7" w:rsidRPr="0039664A" w:rsidRDefault="006B26A7" w:rsidP="00882C5B">
                                  <w:pPr>
                                    <w:rPr>
                                      <w:sz w:val="20"/>
                                      <w:szCs w:val="20"/>
                                    </w:rPr>
                                  </w:pPr>
                                </w:p>
                              </w:tc>
                              <w:tc>
                                <w:tcPr>
                                  <w:tcW w:w="1473" w:type="dxa"/>
                                </w:tcPr>
                                <w:p w14:paraId="73638209" w14:textId="77777777" w:rsidR="006B26A7" w:rsidRPr="0039664A" w:rsidRDefault="006B26A7" w:rsidP="00882C5B">
                                  <w:pPr>
                                    <w:rPr>
                                      <w:sz w:val="20"/>
                                      <w:szCs w:val="20"/>
                                    </w:rPr>
                                  </w:pPr>
                                </w:p>
                              </w:tc>
                              <w:tc>
                                <w:tcPr>
                                  <w:tcW w:w="1453" w:type="dxa"/>
                                </w:tcPr>
                                <w:p w14:paraId="4B808C94" w14:textId="77777777" w:rsidR="006B26A7" w:rsidRPr="0039664A" w:rsidRDefault="006B26A7" w:rsidP="00882C5B">
                                  <w:pPr>
                                    <w:rPr>
                                      <w:sz w:val="20"/>
                                      <w:szCs w:val="20"/>
                                    </w:rPr>
                                  </w:pPr>
                                </w:p>
                              </w:tc>
                              <w:tc>
                                <w:tcPr>
                                  <w:tcW w:w="1453" w:type="dxa"/>
                                </w:tcPr>
                                <w:p w14:paraId="1D9DE69B" w14:textId="77777777" w:rsidR="006B26A7" w:rsidRPr="0039664A" w:rsidRDefault="006B26A7" w:rsidP="00882C5B">
                                  <w:pPr>
                                    <w:rPr>
                                      <w:sz w:val="20"/>
                                      <w:szCs w:val="20"/>
                                    </w:rPr>
                                  </w:pPr>
                                </w:p>
                              </w:tc>
                            </w:tr>
                            <w:tr w:rsidR="006B26A7" w14:paraId="7AC898D1" w14:textId="77777777" w:rsidTr="009A5644">
                              <w:tc>
                                <w:tcPr>
                                  <w:tcW w:w="1975" w:type="dxa"/>
                                </w:tcPr>
                                <w:p w14:paraId="3A7B3C33" w14:textId="77777777" w:rsidR="006B26A7" w:rsidRPr="0039664A" w:rsidRDefault="006B26A7" w:rsidP="00882C5B">
                                  <w:pPr>
                                    <w:rPr>
                                      <w:sz w:val="20"/>
                                      <w:szCs w:val="20"/>
                                    </w:rPr>
                                  </w:pPr>
                                  <w:r w:rsidRPr="0039664A">
                                    <w:rPr>
                                      <w:color w:val="4C94D8" w:themeColor="text2" w:themeTint="80"/>
                                      <w:sz w:val="20"/>
                                      <w:szCs w:val="20"/>
                                    </w:rPr>
                                    <w:t>Curettage &amp; cautery</w:t>
                                  </w:r>
                                </w:p>
                              </w:tc>
                              <w:tc>
                                <w:tcPr>
                                  <w:tcW w:w="1209" w:type="dxa"/>
                                </w:tcPr>
                                <w:p w14:paraId="24C14DBD" w14:textId="77777777" w:rsidR="006B26A7" w:rsidRPr="0039664A" w:rsidRDefault="006B26A7" w:rsidP="00882C5B">
                                  <w:pPr>
                                    <w:rPr>
                                      <w:sz w:val="20"/>
                                      <w:szCs w:val="20"/>
                                    </w:rPr>
                                  </w:pPr>
                                </w:p>
                              </w:tc>
                              <w:tc>
                                <w:tcPr>
                                  <w:tcW w:w="1453" w:type="dxa"/>
                                </w:tcPr>
                                <w:p w14:paraId="26D02401" w14:textId="77777777" w:rsidR="006B26A7" w:rsidRPr="0039664A" w:rsidRDefault="006B26A7" w:rsidP="00882C5B">
                                  <w:pPr>
                                    <w:rPr>
                                      <w:sz w:val="20"/>
                                      <w:szCs w:val="20"/>
                                    </w:rPr>
                                  </w:pPr>
                                </w:p>
                              </w:tc>
                              <w:tc>
                                <w:tcPr>
                                  <w:tcW w:w="1473" w:type="dxa"/>
                                </w:tcPr>
                                <w:p w14:paraId="1A01F3C3" w14:textId="77777777" w:rsidR="006B26A7" w:rsidRPr="0039664A" w:rsidRDefault="006B26A7" w:rsidP="00882C5B">
                                  <w:pPr>
                                    <w:rPr>
                                      <w:sz w:val="20"/>
                                      <w:szCs w:val="20"/>
                                    </w:rPr>
                                  </w:pPr>
                                </w:p>
                              </w:tc>
                              <w:tc>
                                <w:tcPr>
                                  <w:tcW w:w="1453" w:type="dxa"/>
                                </w:tcPr>
                                <w:p w14:paraId="57F1388F" w14:textId="77777777" w:rsidR="006B26A7" w:rsidRPr="0039664A" w:rsidRDefault="006B26A7" w:rsidP="00882C5B">
                                  <w:pPr>
                                    <w:rPr>
                                      <w:sz w:val="20"/>
                                      <w:szCs w:val="20"/>
                                    </w:rPr>
                                  </w:pPr>
                                </w:p>
                              </w:tc>
                              <w:tc>
                                <w:tcPr>
                                  <w:tcW w:w="1453" w:type="dxa"/>
                                </w:tcPr>
                                <w:p w14:paraId="5C13B30B" w14:textId="77777777" w:rsidR="006B26A7" w:rsidRPr="0039664A" w:rsidRDefault="006B26A7" w:rsidP="00882C5B">
                                  <w:pPr>
                                    <w:rPr>
                                      <w:sz w:val="20"/>
                                      <w:szCs w:val="20"/>
                                    </w:rPr>
                                  </w:pPr>
                                </w:p>
                              </w:tc>
                            </w:tr>
                            <w:tr w:rsidR="006B26A7" w14:paraId="679E8C13" w14:textId="77777777" w:rsidTr="009A5644">
                              <w:tc>
                                <w:tcPr>
                                  <w:tcW w:w="1975" w:type="dxa"/>
                                </w:tcPr>
                                <w:p w14:paraId="7C9B725F" w14:textId="77777777" w:rsidR="006B26A7" w:rsidRPr="0039664A" w:rsidRDefault="006B26A7" w:rsidP="00882C5B">
                                  <w:pPr>
                                    <w:rPr>
                                      <w:sz w:val="20"/>
                                      <w:szCs w:val="20"/>
                                    </w:rPr>
                                  </w:pPr>
                                  <w:r w:rsidRPr="0039664A">
                                    <w:rPr>
                                      <w:color w:val="4C94D8" w:themeColor="text2" w:themeTint="80"/>
                                      <w:sz w:val="20"/>
                                      <w:szCs w:val="20"/>
                                    </w:rPr>
                                    <w:t>Excision biopsy with direct closure (trunk &amp; limbs)</w:t>
                                  </w:r>
                                </w:p>
                              </w:tc>
                              <w:tc>
                                <w:tcPr>
                                  <w:tcW w:w="1209" w:type="dxa"/>
                                </w:tcPr>
                                <w:p w14:paraId="727FAEA7" w14:textId="77777777" w:rsidR="006B26A7" w:rsidRPr="0039664A" w:rsidRDefault="006B26A7" w:rsidP="00882C5B">
                                  <w:pPr>
                                    <w:rPr>
                                      <w:sz w:val="20"/>
                                      <w:szCs w:val="20"/>
                                    </w:rPr>
                                  </w:pPr>
                                </w:p>
                              </w:tc>
                              <w:tc>
                                <w:tcPr>
                                  <w:tcW w:w="1453" w:type="dxa"/>
                                </w:tcPr>
                                <w:p w14:paraId="275C3E85" w14:textId="77777777" w:rsidR="006B26A7" w:rsidRPr="0039664A" w:rsidRDefault="006B26A7" w:rsidP="00882C5B">
                                  <w:pPr>
                                    <w:rPr>
                                      <w:sz w:val="20"/>
                                      <w:szCs w:val="20"/>
                                    </w:rPr>
                                  </w:pPr>
                                </w:p>
                              </w:tc>
                              <w:tc>
                                <w:tcPr>
                                  <w:tcW w:w="1473" w:type="dxa"/>
                                </w:tcPr>
                                <w:p w14:paraId="18D745EB" w14:textId="77777777" w:rsidR="006B26A7" w:rsidRPr="0039664A" w:rsidRDefault="006B26A7" w:rsidP="00882C5B">
                                  <w:pPr>
                                    <w:rPr>
                                      <w:sz w:val="20"/>
                                      <w:szCs w:val="20"/>
                                    </w:rPr>
                                  </w:pPr>
                                </w:p>
                              </w:tc>
                              <w:tc>
                                <w:tcPr>
                                  <w:tcW w:w="1453" w:type="dxa"/>
                                </w:tcPr>
                                <w:p w14:paraId="15A1F46F" w14:textId="77777777" w:rsidR="006B26A7" w:rsidRPr="0039664A" w:rsidRDefault="006B26A7" w:rsidP="00882C5B">
                                  <w:pPr>
                                    <w:rPr>
                                      <w:sz w:val="20"/>
                                      <w:szCs w:val="20"/>
                                    </w:rPr>
                                  </w:pPr>
                                </w:p>
                              </w:tc>
                              <w:tc>
                                <w:tcPr>
                                  <w:tcW w:w="1453" w:type="dxa"/>
                                </w:tcPr>
                                <w:p w14:paraId="012AF250" w14:textId="77777777" w:rsidR="006B26A7" w:rsidRPr="0039664A" w:rsidRDefault="006B26A7" w:rsidP="00882C5B">
                                  <w:pPr>
                                    <w:rPr>
                                      <w:sz w:val="20"/>
                                      <w:szCs w:val="20"/>
                                    </w:rPr>
                                  </w:pPr>
                                </w:p>
                              </w:tc>
                            </w:tr>
                            <w:tr w:rsidR="006B26A7" w14:paraId="58F00F40" w14:textId="77777777" w:rsidTr="009A5644">
                              <w:tc>
                                <w:tcPr>
                                  <w:tcW w:w="1975" w:type="dxa"/>
                                </w:tcPr>
                                <w:p w14:paraId="4870AAC4" w14:textId="77777777" w:rsidR="006B26A7" w:rsidRPr="0039664A" w:rsidRDefault="006B26A7" w:rsidP="00882C5B">
                                  <w:pPr>
                                    <w:rPr>
                                      <w:sz w:val="20"/>
                                      <w:szCs w:val="20"/>
                                    </w:rPr>
                                  </w:pPr>
                                  <w:r w:rsidRPr="0039664A">
                                    <w:rPr>
                                      <w:color w:val="4C94D8" w:themeColor="text2" w:themeTint="80"/>
                                      <w:sz w:val="20"/>
                                      <w:szCs w:val="20"/>
                                    </w:rPr>
                                    <w:t>Excision biopsy with direct closure (head &amp; neck)</w:t>
                                  </w:r>
                                </w:p>
                              </w:tc>
                              <w:tc>
                                <w:tcPr>
                                  <w:tcW w:w="1209" w:type="dxa"/>
                                </w:tcPr>
                                <w:p w14:paraId="2553FBCB" w14:textId="77777777" w:rsidR="006B26A7" w:rsidRPr="0039664A" w:rsidRDefault="006B26A7" w:rsidP="00882C5B">
                                  <w:pPr>
                                    <w:rPr>
                                      <w:sz w:val="20"/>
                                      <w:szCs w:val="20"/>
                                    </w:rPr>
                                  </w:pPr>
                                </w:p>
                              </w:tc>
                              <w:tc>
                                <w:tcPr>
                                  <w:tcW w:w="1453" w:type="dxa"/>
                                </w:tcPr>
                                <w:p w14:paraId="21EF6560" w14:textId="77777777" w:rsidR="006B26A7" w:rsidRPr="0039664A" w:rsidRDefault="006B26A7" w:rsidP="00882C5B">
                                  <w:pPr>
                                    <w:rPr>
                                      <w:sz w:val="20"/>
                                      <w:szCs w:val="20"/>
                                    </w:rPr>
                                  </w:pPr>
                                </w:p>
                              </w:tc>
                              <w:tc>
                                <w:tcPr>
                                  <w:tcW w:w="1473" w:type="dxa"/>
                                </w:tcPr>
                                <w:p w14:paraId="7810EA6A" w14:textId="77777777" w:rsidR="006B26A7" w:rsidRPr="0039664A" w:rsidRDefault="006B26A7" w:rsidP="00882C5B">
                                  <w:pPr>
                                    <w:rPr>
                                      <w:sz w:val="20"/>
                                      <w:szCs w:val="20"/>
                                    </w:rPr>
                                  </w:pPr>
                                </w:p>
                              </w:tc>
                              <w:tc>
                                <w:tcPr>
                                  <w:tcW w:w="1453" w:type="dxa"/>
                                </w:tcPr>
                                <w:p w14:paraId="3BFDDCD8" w14:textId="77777777" w:rsidR="006B26A7" w:rsidRPr="0039664A" w:rsidRDefault="006B26A7" w:rsidP="00882C5B">
                                  <w:pPr>
                                    <w:rPr>
                                      <w:sz w:val="20"/>
                                      <w:szCs w:val="20"/>
                                    </w:rPr>
                                  </w:pPr>
                                </w:p>
                              </w:tc>
                              <w:tc>
                                <w:tcPr>
                                  <w:tcW w:w="1453" w:type="dxa"/>
                                </w:tcPr>
                                <w:p w14:paraId="150E195F" w14:textId="77777777" w:rsidR="006B26A7" w:rsidRPr="0039664A" w:rsidRDefault="006B26A7" w:rsidP="00882C5B">
                                  <w:pPr>
                                    <w:rPr>
                                      <w:sz w:val="20"/>
                                      <w:szCs w:val="20"/>
                                    </w:rPr>
                                  </w:pPr>
                                </w:p>
                              </w:tc>
                            </w:tr>
                            <w:tr w:rsidR="006B26A7" w14:paraId="660E339F" w14:textId="77777777" w:rsidTr="009A5644">
                              <w:tc>
                                <w:tcPr>
                                  <w:tcW w:w="1975" w:type="dxa"/>
                                </w:tcPr>
                                <w:p w14:paraId="0C85FDDE" w14:textId="77777777" w:rsidR="006B26A7" w:rsidRPr="0039664A" w:rsidRDefault="006B26A7" w:rsidP="009A5644">
                                  <w:pPr>
                                    <w:rPr>
                                      <w:sz w:val="20"/>
                                      <w:szCs w:val="20"/>
                                    </w:rPr>
                                  </w:pPr>
                                  <w:r w:rsidRPr="0039664A">
                                    <w:rPr>
                                      <w:color w:val="4C94D8" w:themeColor="text2" w:themeTint="80"/>
                                      <w:sz w:val="20"/>
                                      <w:szCs w:val="20"/>
                                    </w:rPr>
                                    <w:t xml:space="preserve">Excision biopsy with full thickness skin graft </w:t>
                                  </w:r>
                                </w:p>
                              </w:tc>
                              <w:tc>
                                <w:tcPr>
                                  <w:tcW w:w="1209" w:type="dxa"/>
                                </w:tcPr>
                                <w:p w14:paraId="0B68EB8B" w14:textId="77777777" w:rsidR="006B26A7" w:rsidRPr="0039664A" w:rsidRDefault="006B26A7" w:rsidP="009A5644">
                                  <w:pPr>
                                    <w:rPr>
                                      <w:sz w:val="20"/>
                                      <w:szCs w:val="20"/>
                                    </w:rPr>
                                  </w:pPr>
                                </w:p>
                              </w:tc>
                              <w:tc>
                                <w:tcPr>
                                  <w:tcW w:w="1453" w:type="dxa"/>
                                </w:tcPr>
                                <w:p w14:paraId="5320E852" w14:textId="77777777" w:rsidR="006B26A7" w:rsidRPr="0039664A" w:rsidRDefault="006B26A7" w:rsidP="009A5644">
                                  <w:pPr>
                                    <w:rPr>
                                      <w:sz w:val="20"/>
                                      <w:szCs w:val="20"/>
                                    </w:rPr>
                                  </w:pPr>
                                </w:p>
                              </w:tc>
                              <w:tc>
                                <w:tcPr>
                                  <w:tcW w:w="1473" w:type="dxa"/>
                                </w:tcPr>
                                <w:p w14:paraId="307D6DCD" w14:textId="77777777" w:rsidR="006B26A7" w:rsidRPr="0039664A" w:rsidRDefault="006B26A7" w:rsidP="009A5644">
                                  <w:pPr>
                                    <w:rPr>
                                      <w:sz w:val="20"/>
                                      <w:szCs w:val="20"/>
                                    </w:rPr>
                                  </w:pPr>
                                </w:p>
                              </w:tc>
                              <w:tc>
                                <w:tcPr>
                                  <w:tcW w:w="1453" w:type="dxa"/>
                                </w:tcPr>
                                <w:p w14:paraId="56EA2D69" w14:textId="77777777" w:rsidR="006B26A7" w:rsidRPr="0039664A" w:rsidRDefault="006B26A7" w:rsidP="009A5644">
                                  <w:pPr>
                                    <w:rPr>
                                      <w:sz w:val="20"/>
                                      <w:szCs w:val="20"/>
                                    </w:rPr>
                                  </w:pPr>
                                </w:p>
                              </w:tc>
                              <w:tc>
                                <w:tcPr>
                                  <w:tcW w:w="1453" w:type="dxa"/>
                                </w:tcPr>
                                <w:p w14:paraId="70DCEA1C" w14:textId="77777777" w:rsidR="006B26A7" w:rsidRPr="0039664A" w:rsidRDefault="006B26A7" w:rsidP="009A5644">
                                  <w:pPr>
                                    <w:rPr>
                                      <w:sz w:val="20"/>
                                      <w:szCs w:val="20"/>
                                    </w:rPr>
                                  </w:pPr>
                                </w:p>
                              </w:tc>
                            </w:tr>
                            <w:tr w:rsidR="006B26A7" w14:paraId="37BC1835" w14:textId="77777777" w:rsidTr="009A5644">
                              <w:tc>
                                <w:tcPr>
                                  <w:tcW w:w="1975" w:type="dxa"/>
                                </w:tcPr>
                                <w:p w14:paraId="49DF59EA" w14:textId="77777777" w:rsidR="006B26A7" w:rsidRPr="0039664A" w:rsidRDefault="006B26A7" w:rsidP="00882C5B">
                                  <w:pPr>
                                    <w:rPr>
                                      <w:color w:val="4C94D8" w:themeColor="text2" w:themeTint="80"/>
                                      <w:sz w:val="20"/>
                                      <w:szCs w:val="20"/>
                                    </w:rPr>
                                  </w:pPr>
                                  <w:r w:rsidRPr="0039664A">
                                    <w:rPr>
                                      <w:color w:val="4C94D8" w:themeColor="text2" w:themeTint="80"/>
                                      <w:sz w:val="20"/>
                                      <w:szCs w:val="20"/>
                                    </w:rPr>
                                    <w:t xml:space="preserve">Excision biopsy with local flap repair </w:t>
                                  </w:r>
                                </w:p>
                              </w:tc>
                              <w:tc>
                                <w:tcPr>
                                  <w:tcW w:w="1209" w:type="dxa"/>
                                </w:tcPr>
                                <w:p w14:paraId="18894937" w14:textId="77777777" w:rsidR="006B26A7" w:rsidRPr="0039664A" w:rsidRDefault="006B26A7" w:rsidP="00882C5B">
                                  <w:pPr>
                                    <w:rPr>
                                      <w:sz w:val="20"/>
                                      <w:szCs w:val="20"/>
                                    </w:rPr>
                                  </w:pPr>
                                </w:p>
                              </w:tc>
                              <w:tc>
                                <w:tcPr>
                                  <w:tcW w:w="1453" w:type="dxa"/>
                                </w:tcPr>
                                <w:p w14:paraId="65CA8956" w14:textId="77777777" w:rsidR="006B26A7" w:rsidRPr="0039664A" w:rsidRDefault="006B26A7" w:rsidP="00882C5B">
                                  <w:pPr>
                                    <w:rPr>
                                      <w:sz w:val="20"/>
                                      <w:szCs w:val="20"/>
                                    </w:rPr>
                                  </w:pPr>
                                </w:p>
                              </w:tc>
                              <w:tc>
                                <w:tcPr>
                                  <w:tcW w:w="1473" w:type="dxa"/>
                                </w:tcPr>
                                <w:p w14:paraId="26039796" w14:textId="77777777" w:rsidR="006B26A7" w:rsidRPr="0039664A" w:rsidRDefault="006B26A7" w:rsidP="00882C5B">
                                  <w:pPr>
                                    <w:rPr>
                                      <w:sz w:val="20"/>
                                      <w:szCs w:val="20"/>
                                    </w:rPr>
                                  </w:pPr>
                                </w:p>
                              </w:tc>
                              <w:tc>
                                <w:tcPr>
                                  <w:tcW w:w="1453" w:type="dxa"/>
                                </w:tcPr>
                                <w:p w14:paraId="72DB2C2E" w14:textId="77777777" w:rsidR="006B26A7" w:rsidRPr="0039664A" w:rsidRDefault="006B26A7" w:rsidP="00882C5B">
                                  <w:pPr>
                                    <w:rPr>
                                      <w:sz w:val="20"/>
                                      <w:szCs w:val="20"/>
                                    </w:rPr>
                                  </w:pPr>
                                </w:p>
                              </w:tc>
                              <w:tc>
                                <w:tcPr>
                                  <w:tcW w:w="1453" w:type="dxa"/>
                                </w:tcPr>
                                <w:p w14:paraId="5D3AE6FB" w14:textId="77777777" w:rsidR="006B26A7" w:rsidRPr="0039664A" w:rsidRDefault="006B26A7" w:rsidP="00882C5B">
                                  <w:pPr>
                                    <w:rPr>
                                      <w:sz w:val="20"/>
                                      <w:szCs w:val="20"/>
                                    </w:rPr>
                                  </w:pPr>
                                </w:p>
                              </w:tc>
                            </w:tr>
                          </w:tbl>
                          <w:p w14:paraId="45F967BE" w14:textId="77777777" w:rsidR="006B26A7" w:rsidRPr="00D20499" w:rsidRDefault="006B26A7" w:rsidP="006B2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99E523" id="_x0000_s1030" type="#_x0000_t202" style="position:absolute;margin-left:-11.95pt;margin-top:0;width:492pt;height:2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" filled="f" strokecolor="#156082 [3204]" strokeweight="1pt">
                <v:textbox style="mso-fit-shape-to-text:t">
                  <w:txbxContent>
                    <w:p w14:paraId="53D09881" w14:textId="77777777" w:rsidR="006B26A7" w:rsidRPr="00BA1190" w:rsidRDefault="006B26A7" w:rsidP="006B26A7">
                      <w:pPr>
                        <w:rPr>
                          <w:i/>
                          <w:iCs/>
                          <w:color w:val="4C94D8" w:themeColor="text2" w:themeTint="80"/>
                          <w:sz w:val="28"/>
                          <w:szCs w:val="28"/>
                        </w:rPr>
                      </w:pPr>
                      <w:r w:rsidRPr="00BA1190">
                        <w:rPr>
                          <w:i/>
                          <w:iCs/>
                          <w:color w:val="4C94D8" w:themeColor="text2" w:themeTint="80"/>
                          <w:sz w:val="28"/>
                          <w:szCs w:val="28"/>
                        </w:rPr>
                        <w:t xml:space="preserve">Procedural confidence: </w:t>
                      </w:r>
                    </w:p>
                    <w:p w14:paraId="04777013" w14:textId="77777777" w:rsidR="006B26A7" w:rsidRDefault="006B26A7" w:rsidP="006B26A7"/>
                    <w:p w14:paraId="751328E5" w14:textId="77777777" w:rsidR="006B26A7" w:rsidRPr="003C098E" w:rsidRDefault="006B26A7" w:rsidP="006B26A7">
                      <w:pPr>
                        <w:rPr>
                          <w:color w:val="215E99" w:themeColor="text2" w:themeTint="BF"/>
                          <w:sz w:val="22"/>
                          <w:szCs w:val="22"/>
                        </w:rPr>
                      </w:pPr>
                      <w:r w:rsidRPr="003C098E">
                        <w:rPr>
                          <w:color w:val="215E99" w:themeColor="text2" w:themeTint="BF"/>
                          <w:sz w:val="22"/>
                          <w:szCs w:val="22"/>
                        </w:rPr>
                        <w:t xml:space="preserve">How confident are you at performing the following procedures: </w:t>
                      </w:r>
                    </w:p>
                    <w:p w14:paraId="7B14C888" w14:textId="77777777" w:rsidR="006B26A7" w:rsidRDefault="006B26A7" w:rsidP="006B26A7"/>
                    <w:tbl>
                      <w:tblPr>
                        <w:tblStyle w:val="TableGrid"/>
                        <w:tblW w:w="0" w:type="auto"/>
                        <w:tblLook w:val="04A0" w:firstRow="1" w:lastRow="0" w:firstColumn="1" w:lastColumn="0" w:noHBand="0" w:noVBand="1"/>
                      </w:tblPr>
                      <w:tblGrid>
                        <w:gridCol w:w="1975"/>
                        <w:gridCol w:w="1209"/>
                        <w:gridCol w:w="1453"/>
                        <w:gridCol w:w="1473"/>
                        <w:gridCol w:w="1453"/>
                        <w:gridCol w:w="1453"/>
                      </w:tblGrid>
                      <w:tr w:rsidR="006B26A7" w:rsidRPr="00D83560" w14:paraId="10DB74E7" w14:textId="77777777" w:rsidTr="009A5644">
                        <w:tc>
                          <w:tcPr>
                            <w:tcW w:w="1975" w:type="dxa"/>
                          </w:tcPr>
                          <w:p w14:paraId="675E0676" w14:textId="77777777" w:rsidR="006B26A7" w:rsidRPr="0039664A" w:rsidRDefault="006B26A7" w:rsidP="00882C5B">
                            <w:pPr>
                              <w:rPr>
                                <w:sz w:val="20"/>
                                <w:szCs w:val="20"/>
                              </w:rPr>
                            </w:pPr>
                          </w:p>
                        </w:tc>
                        <w:tc>
                          <w:tcPr>
                            <w:tcW w:w="1209" w:type="dxa"/>
                          </w:tcPr>
                          <w:p w14:paraId="1D2ABCDA" w14:textId="77777777" w:rsidR="006B26A7" w:rsidRPr="0039664A" w:rsidRDefault="006B26A7" w:rsidP="00882C5B">
                            <w:pPr>
                              <w:jc w:val="center"/>
                              <w:rPr>
                                <w:color w:val="215E99" w:themeColor="text2" w:themeTint="BF"/>
                                <w:sz w:val="20"/>
                                <w:szCs w:val="20"/>
                              </w:rPr>
                            </w:pPr>
                            <w:r w:rsidRPr="0039664A">
                              <w:rPr>
                                <w:color w:val="215E99" w:themeColor="text2" w:themeTint="BF"/>
                                <w:sz w:val="20"/>
                                <w:szCs w:val="20"/>
                              </w:rPr>
                              <w:t>1 – Not at all confident</w:t>
                            </w:r>
                          </w:p>
                        </w:tc>
                        <w:tc>
                          <w:tcPr>
                            <w:tcW w:w="1453" w:type="dxa"/>
                          </w:tcPr>
                          <w:p w14:paraId="0B9BC4D3" w14:textId="77777777" w:rsidR="006B26A7" w:rsidRPr="0039664A" w:rsidRDefault="006B26A7" w:rsidP="00882C5B">
                            <w:pPr>
                              <w:jc w:val="center"/>
                              <w:rPr>
                                <w:color w:val="215E99" w:themeColor="text2" w:themeTint="BF"/>
                                <w:sz w:val="20"/>
                                <w:szCs w:val="20"/>
                              </w:rPr>
                            </w:pPr>
                            <w:r w:rsidRPr="0039664A">
                              <w:rPr>
                                <w:color w:val="215E99" w:themeColor="text2" w:themeTint="BF"/>
                                <w:sz w:val="20"/>
                                <w:szCs w:val="20"/>
                              </w:rPr>
                              <w:t>2 – Slightly confident</w:t>
                            </w:r>
                          </w:p>
                        </w:tc>
                        <w:tc>
                          <w:tcPr>
                            <w:tcW w:w="1473" w:type="dxa"/>
                          </w:tcPr>
                          <w:p w14:paraId="71DA8D05" w14:textId="77777777" w:rsidR="006B26A7" w:rsidRPr="0039664A" w:rsidRDefault="006B26A7" w:rsidP="00882C5B">
                            <w:pPr>
                              <w:jc w:val="center"/>
                              <w:rPr>
                                <w:color w:val="215E99" w:themeColor="text2" w:themeTint="BF"/>
                                <w:sz w:val="20"/>
                                <w:szCs w:val="20"/>
                              </w:rPr>
                            </w:pPr>
                            <w:r w:rsidRPr="0039664A">
                              <w:rPr>
                                <w:color w:val="215E99" w:themeColor="text2" w:themeTint="BF"/>
                                <w:sz w:val="20"/>
                                <w:szCs w:val="20"/>
                              </w:rPr>
                              <w:t>3 – Somewhat confident</w:t>
                            </w:r>
                          </w:p>
                        </w:tc>
                        <w:tc>
                          <w:tcPr>
                            <w:tcW w:w="1453" w:type="dxa"/>
                          </w:tcPr>
                          <w:p w14:paraId="6860E5C3" w14:textId="77777777" w:rsidR="006B26A7" w:rsidRPr="0039664A" w:rsidRDefault="006B26A7" w:rsidP="00882C5B">
                            <w:pPr>
                              <w:jc w:val="center"/>
                              <w:rPr>
                                <w:color w:val="215E99" w:themeColor="text2" w:themeTint="BF"/>
                                <w:sz w:val="20"/>
                                <w:szCs w:val="20"/>
                              </w:rPr>
                            </w:pPr>
                            <w:r w:rsidRPr="0039664A">
                              <w:rPr>
                                <w:color w:val="215E99" w:themeColor="text2" w:themeTint="BF"/>
                                <w:sz w:val="20"/>
                                <w:szCs w:val="20"/>
                              </w:rPr>
                              <w:t>4 – Fairly confident</w:t>
                            </w:r>
                          </w:p>
                        </w:tc>
                        <w:tc>
                          <w:tcPr>
                            <w:tcW w:w="1453" w:type="dxa"/>
                          </w:tcPr>
                          <w:p w14:paraId="685B47B9" w14:textId="77777777" w:rsidR="006B26A7" w:rsidRPr="0039664A" w:rsidRDefault="006B26A7" w:rsidP="00882C5B">
                            <w:pPr>
                              <w:jc w:val="center"/>
                              <w:rPr>
                                <w:color w:val="215E99" w:themeColor="text2" w:themeTint="BF"/>
                                <w:sz w:val="20"/>
                                <w:szCs w:val="20"/>
                              </w:rPr>
                            </w:pPr>
                            <w:r w:rsidRPr="0039664A">
                              <w:rPr>
                                <w:color w:val="215E99" w:themeColor="text2" w:themeTint="BF"/>
                                <w:sz w:val="20"/>
                                <w:szCs w:val="20"/>
                              </w:rPr>
                              <w:t>5 – Very confident</w:t>
                            </w:r>
                          </w:p>
                        </w:tc>
                      </w:tr>
                      <w:tr w:rsidR="006B26A7" w14:paraId="4DA47DCF" w14:textId="77777777" w:rsidTr="009A5644">
                        <w:tc>
                          <w:tcPr>
                            <w:tcW w:w="1975" w:type="dxa"/>
                          </w:tcPr>
                          <w:p w14:paraId="4E207C96" w14:textId="77777777" w:rsidR="006B26A7" w:rsidRPr="0039664A" w:rsidRDefault="006B26A7" w:rsidP="00882C5B">
                            <w:pPr>
                              <w:rPr>
                                <w:sz w:val="20"/>
                                <w:szCs w:val="20"/>
                              </w:rPr>
                            </w:pPr>
                            <w:r w:rsidRPr="0039664A">
                              <w:rPr>
                                <w:color w:val="4C94D8" w:themeColor="text2" w:themeTint="80"/>
                                <w:sz w:val="20"/>
                                <w:szCs w:val="20"/>
                              </w:rPr>
                              <w:t>Punch &amp; incisional biopsies</w:t>
                            </w:r>
                          </w:p>
                        </w:tc>
                        <w:tc>
                          <w:tcPr>
                            <w:tcW w:w="1209" w:type="dxa"/>
                          </w:tcPr>
                          <w:p w14:paraId="4F5868F3" w14:textId="77777777" w:rsidR="006B26A7" w:rsidRPr="0039664A" w:rsidRDefault="006B26A7" w:rsidP="00882C5B">
                            <w:pPr>
                              <w:rPr>
                                <w:sz w:val="20"/>
                                <w:szCs w:val="20"/>
                              </w:rPr>
                            </w:pPr>
                          </w:p>
                        </w:tc>
                        <w:tc>
                          <w:tcPr>
                            <w:tcW w:w="1453" w:type="dxa"/>
                          </w:tcPr>
                          <w:p w14:paraId="0DBEFFAF" w14:textId="77777777" w:rsidR="006B26A7" w:rsidRPr="0039664A" w:rsidRDefault="006B26A7" w:rsidP="00882C5B">
                            <w:pPr>
                              <w:rPr>
                                <w:sz w:val="20"/>
                                <w:szCs w:val="20"/>
                              </w:rPr>
                            </w:pPr>
                          </w:p>
                        </w:tc>
                        <w:tc>
                          <w:tcPr>
                            <w:tcW w:w="1473" w:type="dxa"/>
                          </w:tcPr>
                          <w:p w14:paraId="73638209" w14:textId="77777777" w:rsidR="006B26A7" w:rsidRPr="0039664A" w:rsidRDefault="006B26A7" w:rsidP="00882C5B">
                            <w:pPr>
                              <w:rPr>
                                <w:sz w:val="20"/>
                                <w:szCs w:val="20"/>
                              </w:rPr>
                            </w:pPr>
                          </w:p>
                        </w:tc>
                        <w:tc>
                          <w:tcPr>
                            <w:tcW w:w="1453" w:type="dxa"/>
                          </w:tcPr>
                          <w:p w14:paraId="4B808C94" w14:textId="77777777" w:rsidR="006B26A7" w:rsidRPr="0039664A" w:rsidRDefault="006B26A7" w:rsidP="00882C5B">
                            <w:pPr>
                              <w:rPr>
                                <w:sz w:val="20"/>
                                <w:szCs w:val="20"/>
                              </w:rPr>
                            </w:pPr>
                          </w:p>
                        </w:tc>
                        <w:tc>
                          <w:tcPr>
                            <w:tcW w:w="1453" w:type="dxa"/>
                          </w:tcPr>
                          <w:p w14:paraId="1D9DE69B" w14:textId="77777777" w:rsidR="006B26A7" w:rsidRPr="0039664A" w:rsidRDefault="006B26A7" w:rsidP="00882C5B">
                            <w:pPr>
                              <w:rPr>
                                <w:sz w:val="20"/>
                                <w:szCs w:val="20"/>
                              </w:rPr>
                            </w:pPr>
                          </w:p>
                        </w:tc>
                      </w:tr>
                      <w:tr w:rsidR="006B26A7" w14:paraId="7AC898D1" w14:textId="77777777" w:rsidTr="009A5644">
                        <w:tc>
                          <w:tcPr>
                            <w:tcW w:w="1975" w:type="dxa"/>
                          </w:tcPr>
                          <w:p w14:paraId="3A7B3C33" w14:textId="77777777" w:rsidR="006B26A7" w:rsidRPr="0039664A" w:rsidRDefault="006B26A7" w:rsidP="00882C5B">
                            <w:pPr>
                              <w:rPr>
                                <w:sz w:val="20"/>
                                <w:szCs w:val="20"/>
                              </w:rPr>
                            </w:pPr>
                            <w:r w:rsidRPr="0039664A">
                              <w:rPr>
                                <w:color w:val="4C94D8" w:themeColor="text2" w:themeTint="80"/>
                                <w:sz w:val="20"/>
                                <w:szCs w:val="20"/>
                              </w:rPr>
                              <w:t>Curettage &amp; cautery</w:t>
                            </w:r>
                          </w:p>
                        </w:tc>
                        <w:tc>
                          <w:tcPr>
                            <w:tcW w:w="1209" w:type="dxa"/>
                          </w:tcPr>
                          <w:p w14:paraId="24C14DBD" w14:textId="77777777" w:rsidR="006B26A7" w:rsidRPr="0039664A" w:rsidRDefault="006B26A7" w:rsidP="00882C5B">
                            <w:pPr>
                              <w:rPr>
                                <w:sz w:val="20"/>
                                <w:szCs w:val="20"/>
                              </w:rPr>
                            </w:pPr>
                          </w:p>
                        </w:tc>
                        <w:tc>
                          <w:tcPr>
                            <w:tcW w:w="1453" w:type="dxa"/>
                          </w:tcPr>
                          <w:p w14:paraId="26D02401" w14:textId="77777777" w:rsidR="006B26A7" w:rsidRPr="0039664A" w:rsidRDefault="006B26A7" w:rsidP="00882C5B">
                            <w:pPr>
                              <w:rPr>
                                <w:sz w:val="20"/>
                                <w:szCs w:val="20"/>
                              </w:rPr>
                            </w:pPr>
                          </w:p>
                        </w:tc>
                        <w:tc>
                          <w:tcPr>
                            <w:tcW w:w="1473" w:type="dxa"/>
                          </w:tcPr>
                          <w:p w14:paraId="1A01F3C3" w14:textId="77777777" w:rsidR="006B26A7" w:rsidRPr="0039664A" w:rsidRDefault="006B26A7" w:rsidP="00882C5B">
                            <w:pPr>
                              <w:rPr>
                                <w:sz w:val="20"/>
                                <w:szCs w:val="20"/>
                              </w:rPr>
                            </w:pPr>
                          </w:p>
                        </w:tc>
                        <w:tc>
                          <w:tcPr>
                            <w:tcW w:w="1453" w:type="dxa"/>
                          </w:tcPr>
                          <w:p w14:paraId="57F1388F" w14:textId="77777777" w:rsidR="006B26A7" w:rsidRPr="0039664A" w:rsidRDefault="006B26A7" w:rsidP="00882C5B">
                            <w:pPr>
                              <w:rPr>
                                <w:sz w:val="20"/>
                                <w:szCs w:val="20"/>
                              </w:rPr>
                            </w:pPr>
                          </w:p>
                        </w:tc>
                        <w:tc>
                          <w:tcPr>
                            <w:tcW w:w="1453" w:type="dxa"/>
                          </w:tcPr>
                          <w:p w14:paraId="5C13B30B" w14:textId="77777777" w:rsidR="006B26A7" w:rsidRPr="0039664A" w:rsidRDefault="006B26A7" w:rsidP="00882C5B">
                            <w:pPr>
                              <w:rPr>
                                <w:sz w:val="20"/>
                                <w:szCs w:val="20"/>
                              </w:rPr>
                            </w:pPr>
                          </w:p>
                        </w:tc>
                      </w:tr>
                      <w:tr w:rsidR="006B26A7" w14:paraId="679E8C13" w14:textId="77777777" w:rsidTr="009A5644">
                        <w:tc>
                          <w:tcPr>
                            <w:tcW w:w="1975" w:type="dxa"/>
                          </w:tcPr>
                          <w:p w14:paraId="7C9B725F" w14:textId="77777777" w:rsidR="006B26A7" w:rsidRPr="0039664A" w:rsidRDefault="006B26A7" w:rsidP="00882C5B">
                            <w:pPr>
                              <w:rPr>
                                <w:sz w:val="20"/>
                                <w:szCs w:val="20"/>
                              </w:rPr>
                            </w:pPr>
                            <w:r w:rsidRPr="0039664A">
                              <w:rPr>
                                <w:color w:val="4C94D8" w:themeColor="text2" w:themeTint="80"/>
                                <w:sz w:val="20"/>
                                <w:szCs w:val="20"/>
                              </w:rPr>
                              <w:t>Excision biopsy with direct closure (trunk &amp; limbs)</w:t>
                            </w:r>
                          </w:p>
                        </w:tc>
                        <w:tc>
                          <w:tcPr>
                            <w:tcW w:w="1209" w:type="dxa"/>
                          </w:tcPr>
                          <w:p w14:paraId="727FAEA7" w14:textId="77777777" w:rsidR="006B26A7" w:rsidRPr="0039664A" w:rsidRDefault="006B26A7" w:rsidP="00882C5B">
                            <w:pPr>
                              <w:rPr>
                                <w:sz w:val="20"/>
                                <w:szCs w:val="20"/>
                              </w:rPr>
                            </w:pPr>
                          </w:p>
                        </w:tc>
                        <w:tc>
                          <w:tcPr>
                            <w:tcW w:w="1453" w:type="dxa"/>
                          </w:tcPr>
                          <w:p w14:paraId="275C3E85" w14:textId="77777777" w:rsidR="006B26A7" w:rsidRPr="0039664A" w:rsidRDefault="006B26A7" w:rsidP="00882C5B">
                            <w:pPr>
                              <w:rPr>
                                <w:sz w:val="20"/>
                                <w:szCs w:val="20"/>
                              </w:rPr>
                            </w:pPr>
                          </w:p>
                        </w:tc>
                        <w:tc>
                          <w:tcPr>
                            <w:tcW w:w="1473" w:type="dxa"/>
                          </w:tcPr>
                          <w:p w14:paraId="18D745EB" w14:textId="77777777" w:rsidR="006B26A7" w:rsidRPr="0039664A" w:rsidRDefault="006B26A7" w:rsidP="00882C5B">
                            <w:pPr>
                              <w:rPr>
                                <w:sz w:val="20"/>
                                <w:szCs w:val="20"/>
                              </w:rPr>
                            </w:pPr>
                          </w:p>
                        </w:tc>
                        <w:tc>
                          <w:tcPr>
                            <w:tcW w:w="1453" w:type="dxa"/>
                          </w:tcPr>
                          <w:p w14:paraId="15A1F46F" w14:textId="77777777" w:rsidR="006B26A7" w:rsidRPr="0039664A" w:rsidRDefault="006B26A7" w:rsidP="00882C5B">
                            <w:pPr>
                              <w:rPr>
                                <w:sz w:val="20"/>
                                <w:szCs w:val="20"/>
                              </w:rPr>
                            </w:pPr>
                          </w:p>
                        </w:tc>
                        <w:tc>
                          <w:tcPr>
                            <w:tcW w:w="1453" w:type="dxa"/>
                          </w:tcPr>
                          <w:p w14:paraId="012AF250" w14:textId="77777777" w:rsidR="006B26A7" w:rsidRPr="0039664A" w:rsidRDefault="006B26A7" w:rsidP="00882C5B">
                            <w:pPr>
                              <w:rPr>
                                <w:sz w:val="20"/>
                                <w:szCs w:val="20"/>
                              </w:rPr>
                            </w:pPr>
                          </w:p>
                        </w:tc>
                      </w:tr>
                      <w:tr w:rsidR="006B26A7" w14:paraId="58F00F40" w14:textId="77777777" w:rsidTr="009A5644">
                        <w:tc>
                          <w:tcPr>
                            <w:tcW w:w="1975" w:type="dxa"/>
                          </w:tcPr>
                          <w:p w14:paraId="4870AAC4" w14:textId="77777777" w:rsidR="006B26A7" w:rsidRPr="0039664A" w:rsidRDefault="006B26A7" w:rsidP="00882C5B">
                            <w:pPr>
                              <w:rPr>
                                <w:sz w:val="20"/>
                                <w:szCs w:val="20"/>
                              </w:rPr>
                            </w:pPr>
                            <w:r w:rsidRPr="0039664A">
                              <w:rPr>
                                <w:color w:val="4C94D8" w:themeColor="text2" w:themeTint="80"/>
                                <w:sz w:val="20"/>
                                <w:szCs w:val="20"/>
                              </w:rPr>
                              <w:t>Excision biopsy with direct closure (head &amp; neck)</w:t>
                            </w:r>
                          </w:p>
                        </w:tc>
                        <w:tc>
                          <w:tcPr>
                            <w:tcW w:w="1209" w:type="dxa"/>
                          </w:tcPr>
                          <w:p w14:paraId="2553FBCB" w14:textId="77777777" w:rsidR="006B26A7" w:rsidRPr="0039664A" w:rsidRDefault="006B26A7" w:rsidP="00882C5B">
                            <w:pPr>
                              <w:rPr>
                                <w:sz w:val="20"/>
                                <w:szCs w:val="20"/>
                              </w:rPr>
                            </w:pPr>
                          </w:p>
                        </w:tc>
                        <w:tc>
                          <w:tcPr>
                            <w:tcW w:w="1453" w:type="dxa"/>
                          </w:tcPr>
                          <w:p w14:paraId="21EF6560" w14:textId="77777777" w:rsidR="006B26A7" w:rsidRPr="0039664A" w:rsidRDefault="006B26A7" w:rsidP="00882C5B">
                            <w:pPr>
                              <w:rPr>
                                <w:sz w:val="20"/>
                                <w:szCs w:val="20"/>
                              </w:rPr>
                            </w:pPr>
                          </w:p>
                        </w:tc>
                        <w:tc>
                          <w:tcPr>
                            <w:tcW w:w="1473" w:type="dxa"/>
                          </w:tcPr>
                          <w:p w14:paraId="7810EA6A" w14:textId="77777777" w:rsidR="006B26A7" w:rsidRPr="0039664A" w:rsidRDefault="006B26A7" w:rsidP="00882C5B">
                            <w:pPr>
                              <w:rPr>
                                <w:sz w:val="20"/>
                                <w:szCs w:val="20"/>
                              </w:rPr>
                            </w:pPr>
                          </w:p>
                        </w:tc>
                        <w:tc>
                          <w:tcPr>
                            <w:tcW w:w="1453" w:type="dxa"/>
                          </w:tcPr>
                          <w:p w14:paraId="3BFDDCD8" w14:textId="77777777" w:rsidR="006B26A7" w:rsidRPr="0039664A" w:rsidRDefault="006B26A7" w:rsidP="00882C5B">
                            <w:pPr>
                              <w:rPr>
                                <w:sz w:val="20"/>
                                <w:szCs w:val="20"/>
                              </w:rPr>
                            </w:pPr>
                          </w:p>
                        </w:tc>
                        <w:tc>
                          <w:tcPr>
                            <w:tcW w:w="1453" w:type="dxa"/>
                          </w:tcPr>
                          <w:p w14:paraId="150E195F" w14:textId="77777777" w:rsidR="006B26A7" w:rsidRPr="0039664A" w:rsidRDefault="006B26A7" w:rsidP="00882C5B">
                            <w:pPr>
                              <w:rPr>
                                <w:sz w:val="20"/>
                                <w:szCs w:val="20"/>
                              </w:rPr>
                            </w:pPr>
                          </w:p>
                        </w:tc>
                      </w:tr>
                      <w:tr w:rsidR="006B26A7" w14:paraId="660E339F" w14:textId="77777777" w:rsidTr="009A5644">
                        <w:tc>
                          <w:tcPr>
                            <w:tcW w:w="1975" w:type="dxa"/>
                          </w:tcPr>
                          <w:p w14:paraId="0C85FDDE" w14:textId="77777777" w:rsidR="006B26A7" w:rsidRPr="0039664A" w:rsidRDefault="006B26A7" w:rsidP="009A5644">
                            <w:pPr>
                              <w:rPr>
                                <w:sz w:val="20"/>
                                <w:szCs w:val="20"/>
                              </w:rPr>
                            </w:pPr>
                            <w:r w:rsidRPr="0039664A">
                              <w:rPr>
                                <w:color w:val="4C94D8" w:themeColor="text2" w:themeTint="80"/>
                                <w:sz w:val="20"/>
                                <w:szCs w:val="20"/>
                              </w:rPr>
                              <w:t xml:space="preserve">Excision biopsy with full thickness skin graft </w:t>
                            </w:r>
                          </w:p>
                        </w:tc>
                        <w:tc>
                          <w:tcPr>
                            <w:tcW w:w="1209" w:type="dxa"/>
                          </w:tcPr>
                          <w:p w14:paraId="0B68EB8B" w14:textId="77777777" w:rsidR="006B26A7" w:rsidRPr="0039664A" w:rsidRDefault="006B26A7" w:rsidP="009A5644">
                            <w:pPr>
                              <w:rPr>
                                <w:sz w:val="20"/>
                                <w:szCs w:val="20"/>
                              </w:rPr>
                            </w:pPr>
                          </w:p>
                        </w:tc>
                        <w:tc>
                          <w:tcPr>
                            <w:tcW w:w="1453" w:type="dxa"/>
                          </w:tcPr>
                          <w:p w14:paraId="5320E852" w14:textId="77777777" w:rsidR="006B26A7" w:rsidRPr="0039664A" w:rsidRDefault="006B26A7" w:rsidP="009A5644">
                            <w:pPr>
                              <w:rPr>
                                <w:sz w:val="20"/>
                                <w:szCs w:val="20"/>
                              </w:rPr>
                            </w:pPr>
                          </w:p>
                        </w:tc>
                        <w:tc>
                          <w:tcPr>
                            <w:tcW w:w="1473" w:type="dxa"/>
                          </w:tcPr>
                          <w:p w14:paraId="307D6DCD" w14:textId="77777777" w:rsidR="006B26A7" w:rsidRPr="0039664A" w:rsidRDefault="006B26A7" w:rsidP="009A5644">
                            <w:pPr>
                              <w:rPr>
                                <w:sz w:val="20"/>
                                <w:szCs w:val="20"/>
                              </w:rPr>
                            </w:pPr>
                          </w:p>
                        </w:tc>
                        <w:tc>
                          <w:tcPr>
                            <w:tcW w:w="1453" w:type="dxa"/>
                          </w:tcPr>
                          <w:p w14:paraId="56EA2D69" w14:textId="77777777" w:rsidR="006B26A7" w:rsidRPr="0039664A" w:rsidRDefault="006B26A7" w:rsidP="009A5644">
                            <w:pPr>
                              <w:rPr>
                                <w:sz w:val="20"/>
                                <w:szCs w:val="20"/>
                              </w:rPr>
                            </w:pPr>
                          </w:p>
                        </w:tc>
                        <w:tc>
                          <w:tcPr>
                            <w:tcW w:w="1453" w:type="dxa"/>
                          </w:tcPr>
                          <w:p w14:paraId="70DCEA1C" w14:textId="77777777" w:rsidR="006B26A7" w:rsidRPr="0039664A" w:rsidRDefault="006B26A7" w:rsidP="009A5644">
                            <w:pPr>
                              <w:rPr>
                                <w:sz w:val="20"/>
                                <w:szCs w:val="20"/>
                              </w:rPr>
                            </w:pPr>
                          </w:p>
                        </w:tc>
                      </w:tr>
                      <w:tr w:rsidR="006B26A7" w14:paraId="37BC1835" w14:textId="77777777" w:rsidTr="009A5644">
                        <w:tc>
                          <w:tcPr>
                            <w:tcW w:w="1975" w:type="dxa"/>
                          </w:tcPr>
                          <w:p w14:paraId="49DF59EA" w14:textId="77777777" w:rsidR="006B26A7" w:rsidRPr="0039664A" w:rsidRDefault="006B26A7" w:rsidP="00882C5B">
                            <w:pPr>
                              <w:rPr>
                                <w:color w:val="4C94D8" w:themeColor="text2" w:themeTint="80"/>
                                <w:sz w:val="20"/>
                                <w:szCs w:val="20"/>
                              </w:rPr>
                            </w:pPr>
                            <w:r w:rsidRPr="0039664A">
                              <w:rPr>
                                <w:color w:val="4C94D8" w:themeColor="text2" w:themeTint="80"/>
                                <w:sz w:val="20"/>
                                <w:szCs w:val="20"/>
                              </w:rPr>
                              <w:t xml:space="preserve">Excision biopsy with local flap repair </w:t>
                            </w:r>
                          </w:p>
                        </w:tc>
                        <w:tc>
                          <w:tcPr>
                            <w:tcW w:w="1209" w:type="dxa"/>
                          </w:tcPr>
                          <w:p w14:paraId="18894937" w14:textId="77777777" w:rsidR="006B26A7" w:rsidRPr="0039664A" w:rsidRDefault="006B26A7" w:rsidP="00882C5B">
                            <w:pPr>
                              <w:rPr>
                                <w:sz w:val="20"/>
                                <w:szCs w:val="20"/>
                              </w:rPr>
                            </w:pPr>
                          </w:p>
                        </w:tc>
                        <w:tc>
                          <w:tcPr>
                            <w:tcW w:w="1453" w:type="dxa"/>
                          </w:tcPr>
                          <w:p w14:paraId="65CA8956" w14:textId="77777777" w:rsidR="006B26A7" w:rsidRPr="0039664A" w:rsidRDefault="006B26A7" w:rsidP="00882C5B">
                            <w:pPr>
                              <w:rPr>
                                <w:sz w:val="20"/>
                                <w:szCs w:val="20"/>
                              </w:rPr>
                            </w:pPr>
                          </w:p>
                        </w:tc>
                        <w:tc>
                          <w:tcPr>
                            <w:tcW w:w="1473" w:type="dxa"/>
                          </w:tcPr>
                          <w:p w14:paraId="26039796" w14:textId="77777777" w:rsidR="006B26A7" w:rsidRPr="0039664A" w:rsidRDefault="006B26A7" w:rsidP="00882C5B">
                            <w:pPr>
                              <w:rPr>
                                <w:sz w:val="20"/>
                                <w:szCs w:val="20"/>
                              </w:rPr>
                            </w:pPr>
                          </w:p>
                        </w:tc>
                        <w:tc>
                          <w:tcPr>
                            <w:tcW w:w="1453" w:type="dxa"/>
                          </w:tcPr>
                          <w:p w14:paraId="72DB2C2E" w14:textId="77777777" w:rsidR="006B26A7" w:rsidRPr="0039664A" w:rsidRDefault="006B26A7" w:rsidP="00882C5B">
                            <w:pPr>
                              <w:rPr>
                                <w:sz w:val="20"/>
                                <w:szCs w:val="20"/>
                              </w:rPr>
                            </w:pPr>
                          </w:p>
                        </w:tc>
                        <w:tc>
                          <w:tcPr>
                            <w:tcW w:w="1453" w:type="dxa"/>
                          </w:tcPr>
                          <w:p w14:paraId="5D3AE6FB" w14:textId="77777777" w:rsidR="006B26A7" w:rsidRPr="0039664A" w:rsidRDefault="006B26A7" w:rsidP="00882C5B">
                            <w:pPr>
                              <w:rPr>
                                <w:sz w:val="20"/>
                                <w:szCs w:val="20"/>
                              </w:rPr>
                            </w:pPr>
                          </w:p>
                        </w:tc>
                      </w:tr>
                    </w:tbl>
                    <w:p w14:paraId="45F967BE" w14:textId="77777777" w:rsidR="006B26A7" w:rsidRPr="00D20499" w:rsidRDefault="006B26A7" w:rsidP="006B26A7"/>
                  </w:txbxContent>
                </v:textbox>
                <w10:wrap type="square"/>
              </v:shape>
            </w:pict>
          </mc:Fallback>
        </mc:AlternateContent>
      </w:r>
    </w:p>
    <w:p w14:paraId="3B5CD0B3" w14:textId="26FD2758" w:rsidR="006B26A7" w:rsidRDefault="006B26A7" w:rsidP="006B26A7">
      <w:pPr>
        <w:rPr>
          <w:i/>
          <w:iCs/>
          <w:color w:val="4C94D8" w:themeColor="text2" w:themeTint="80"/>
          <w:sz w:val="28"/>
          <w:szCs w:val="28"/>
        </w:rPr>
      </w:pPr>
    </w:p>
    <w:p w14:paraId="72BF433C" w14:textId="0B988B93" w:rsidR="006B26A7" w:rsidRDefault="006B26A7" w:rsidP="006B26A7">
      <w:pPr>
        <w:rPr>
          <w:i/>
          <w:iCs/>
          <w:color w:val="4C94D8" w:themeColor="text2" w:themeTint="80"/>
          <w:sz w:val="28"/>
          <w:szCs w:val="28"/>
        </w:rPr>
      </w:pPr>
      <w:r>
        <w:rPr>
          <w:noProof/>
        </w:rPr>
        <mc:AlternateContent>
          <mc:Choice Requires="wps">
            <w:drawing>
              <wp:anchor distT="0" distB="0" distL="114300" distR="114300" simplePos="0" relativeHeight="251663360" behindDoc="0" locked="0" layoutInCell="1" allowOverlap="1" wp14:anchorId="1E1C3EE8" wp14:editId="50686A4A">
                <wp:simplePos x="0" y="0"/>
                <wp:positionH relativeFrom="column">
                  <wp:posOffset>-151246</wp:posOffset>
                </wp:positionH>
                <wp:positionV relativeFrom="paragraph">
                  <wp:posOffset>63731</wp:posOffset>
                </wp:positionV>
                <wp:extent cx="6248400" cy="1625600"/>
                <wp:effectExtent l="0" t="0" r="12700" b="12700"/>
                <wp:wrapNone/>
                <wp:docPr id="263395409" name="Text Box 1"/>
                <wp:cNvGraphicFramePr/>
                <a:graphic xmlns:a="http://schemas.openxmlformats.org/drawingml/2006/main">
                  <a:graphicData uri="http://schemas.microsoft.com/office/word/2010/wordprocessingShape">
                    <wps:wsp>
                      <wps:cNvSpPr txBox="1"/>
                      <wps:spPr>
                        <a:xfrm>
                          <a:off x="0" y="0"/>
                          <a:ext cx="6248400" cy="1625600"/>
                        </a:xfrm>
                        <a:prstGeom prst="rect">
                          <a:avLst/>
                        </a:prstGeom>
                        <a:ln>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090838A1" w14:textId="77777777" w:rsidR="006B26A7" w:rsidRPr="0027194E" w:rsidRDefault="006B26A7" w:rsidP="006B26A7">
                            <w:pPr>
                              <w:rPr>
                                <w:i/>
                                <w:iCs/>
                                <w:color w:val="215E99" w:themeColor="text2" w:themeTint="BF"/>
                                <w:sz w:val="28"/>
                                <w:szCs w:val="28"/>
                              </w:rPr>
                            </w:pPr>
                            <w:r w:rsidRPr="0027194E">
                              <w:rPr>
                                <w:i/>
                                <w:iCs/>
                                <w:color w:val="215E99" w:themeColor="text2" w:themeTint="BF"/>
                                <w:sz w:val="28"/>
                                <w:szCs w:val="28"/>
                              </w:rPr>
                              <w:t xml:space="preserve">Trainees’ surgical development needs/goals: </w:t>
                            </w:r>
                          </w:p>
                          <w:p w14:paraId="1B713110" w14:textId="77777777" w:rsidR="006B26A7" w:rsidRPr="0027194E" w:rsidRDefault="006B26A7" w:rsidP="006B26A7">
                            <w:pPr>
                              <w:rPr>
                                <w:color w:val="215E99" w:themeColor="text2"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C3EE8" id="_x0000_s1031" type="#_x0000_t202" style="position:absolute;margin-left:-11.9pt;margin-top:5pt;width:492pt;height:1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" fillcolor="white [3201]" strokecolor="#156082 [3204]" strokeweight="1pt">
                <v:textbox>
                  <w:txbxContent>
                    <w:p w14:paraId="090838A1" w14:textId="77777777" w:rsidR="006B26A7" w:rsidRPr="0027194E" w:rsidRDefault="006B26A7" w:rsidP="006B26A7">
                      <w:pPr>
                        <w:rPr>
                          <w:i/>
                          <w:iCs/>
                          <w:color w:val="215E99" w:themeColor="text2" w:themeTint="BF"/>
                          <w:sz w:val="28"/>
                          <w:szCs w:val="28"/>
                        </w:rPr>
                      </w:pPr>
                      <w:r w:rsidRPr="0027194E">
                        <w:rPr>
                          <w:i/>
                          <w:iCs/>
                          <w:color w:val="215E99" w:themeColor="text2" w:themeTint="BF"/>
                          <w:sz w:val="28"/>
                          <w:szCs w:val="28"/>
                        </w:rPr>
                        <w:t xml:space="preserve">Trainees’ surgical development needs/goals: </w:t>
                      </w:r>
                    </w:p>
                    <w:p w14:paraId="1B713110" w14:textId="77777777" w:rsidR="006B26A7" w:rsidRPr="0027194E" w:rsidRDefault="006B26A7" w:rsidP="006B26A7">
                      <w:pPr>
                        <w:rPr>
                          <w:color w:val="215E99" w:themeColor="text2" w:themeTint="BF"/>
                        </w:rPr>
                      </w:pPr>
                    </w:p>
                  </w:txbxContent>
                </v:textbox>
              </v:shape>
            </w:pict>
          </mc:Fallback>
        </mc:AlternateContent>
      </w:r>
    </w:p>
    <w:p w14:paraId="2E833754" w14:textId="0B4B8D4B" w:rsidR="006B26A7" w:rsidRDefault="006B26A7" w:rsidP="006B26A7">
      <w:pPr>
        <w:rPr>
          <w:i/>
          <w:iCs/>
          <w:color w:val="4C94D8" w:themeColor="text2" w:themeTint="80"/>
          <w:sz w:val="28"/>
          <w:szCs w:val="28"/>
        </w:rPr>
      </w:pPr>
    </w:p>
    <w:p w14:paraId="7AEE65F5" w14:textId="77777777" w:rsidR="006B26A7" w:rsidRDefault="006B26A7" w:rsidP="006B26A7">
      <w:r w:rsidRPr="0039664A">
        <w:rPr>
          <w:noProof/>
          <w:sz w:val="20"/>
          <w:szCs w:val="20"/>
        </w:rPr>
        <mc:AlternateContent>
          <mc:Choice Requires="wps">
            <w:drawing>
              <wp:anchor distT="0" distB="0" distL="114300" distR="114300" simplePos="0" relativeHeight="251674624" behindDoc="0" locked="0" layoutInCell="1" allowOverlap="1" wp14:anchorId="4A0A0A5C" wp14:editId="7E3C48C7">
                <wp:simplePos x="0" y="0"/>
                <wp:positionH relativeFrom="column">
                  <wp:posOffset>760095</wp:posOffset>
                </wp:positionH>
                <wp:positionV relativeFrom="paragraph">
                  <wp:posOffset>6261100</wp:posOffset>
                </wp:positionV>
                <wp:extent cx="6248400" cy="1625600"/>
                <wp:effectExtent l="0" t="0" r="12700" b="12700"/>
                <wp:wrapNone/>
                <wp:docPr id="2122067767" name="Text Box 1"/>
                <wp:cNvGraphicFramePr/>
                <a:graphic xmlns:a="http://schemas.openxmlformats.org/drawingml/2006/main">
                  <a:graphicData uri="http://schemas.microsoft.com/office/word/2010/wordprocessingShape">
                    <wps:wsp>
                      <wps:cNvSpPr txBox="1"/>
                      <wps:spPr>
                        <a:xfrm>
                          <a:off x="0" y="0"/>
                          <a:ext cx="6248400" cy="1625600"/>
                        </a:xfrm>
                        <a:prstGeom prst="rect">
                          <a:avLst/>
                        </a:prstGeom>
                        <a:solidFill>
                          <a:schemeClr val="lt1"/>
                        </a:solidFill>
                        <a:ln w="6350">
                          <a:solidFill>
                            <a:prstClr val="black"/>
                          </a:solidFill>
                        </a:ln>
                      </wps:spPr>
                      <wps:txbx>
                        <w:txbxContent>
                          <w:p w14:paraId="5A228D5F" w14:textId="77777777" w:rsidR="006B26A7" w:rsidRPr="00522494" w:rsidRDefault="006B26A7" w:rsidP="006B26A7">
                            <w:pPr>
                              <w:rPr>
                                <w:i/>
                                <w:iCs/>
                                <w:color w:val="4C94D8" w:themeColor="text2" w:themeTint="80"/>
                                <w:sz w:val="28"/>
                                <w:szCs w:val="28"/>
                              </w:rPr>
                            </w:pPr>
                            <w:r w:rsidRPr="00522494">
                              <w:rPr>
                                <w:i/>
                                <w:iCs/>
                                <w:color w:val="4C94D8" w:themeColor="text2" w:themeTint="80"/>
                                <w:sz w:val="28"/>
                                <w:szCs w:val="28"/>
                              </w:rPr>
                              <w:t xml:space="preserve">Trainees’ surgical development needs/goals: </w:t>
                            </w:r>
                          </w:p>
                          <w:p w14:paraId="7A965D36" w14:textId="77777777" w:rsidR="006B26A7" w:rsidRDefault="006B26A7" w:rsidP="006B2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0A0A5C" id="_x0000_s1032" type="#_x0000_t202" style="position:absolute;margin-left:59.85pt;margin-top:493pt;width:492pt;height:12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" fillcolor="white [3201]" strokeweight=".5pt">
                <v:textbox>
                  <w:txbxContent>
                    <w:p w14:paraId="5A228D5F" w14:textId="77777777" w:rsidR="006B26A7" w:rsidRPr="00522494" w:rsidRDefault="006B26A7" w:rsidP="006B26A7">
                      <w:pPr>
                        <w:rPr>
                          <w:i/>
                          <w:iCs/>
                          <w:color w:val="4C94D8" w:themeColor="text2" w:themeTint="80"/>
                          <w:sz w:val="28"/>
                          <w:szCs w:val="28"/>
                        </w:rPr>
                      </w:pPr>
                      <w:r w:rsidRPr="00522494">
                        <w:rPr>
                          <w:i/>
                          <w:iCs/>
                          <w:color w:val="4C94D8" w:themeColor="text2" w:themeTint="80"/>
                          <w:sz w:val="28"/>
                          <w:szCs w:val="28"/>
                        </w:rPr>
                        <w:t xml:space="preserve">Trainees’ surgical development needs/goals: </w:t>
                      </w:r>
                    </w:p>
                    <w:p w14:paraId="7A965D36" w14:textId="77777777" w:rsidR="006B26A7" w:rsidRDefault="006B26A7" w:rsidP="006B26A7"/>
                  </w:txbxContent>
                </v:textbox>
              </v:shape>
            </w:pict>
          </mc:Fallback>
        </mc:AlternateContent>
      </w:r>
      <w:r w:rsidRPr="0039664A">
        <w:rPr>
          <w:noProof/>
          <w:sz w:val="20"/>
          <w:szCs w:val="20"/>
        </w:rPr>
        <mc:AlternateContent>
          <mc:Choice Requires="wps">
            <w:drawing>
              <wp:anchor distT="0" distB="0" distL="114300" distR="114300" simplePos="0" relativeHeight="251675648" behindDoc="0" locked="0" layoutInCell="1" allowOverlap="1" wp14:anchorId="69C106EE" wp14:editId="2D33D66B">
                <wp:simplePos x="0" y="0"/>
                <wp:positionH relativeFrom="column">
                  <wp:posOffset>760095</wp:posOffset>
                </wp:positionH>
                <wp:positionV relativeFrom="paragraph">
                  <wp:posOffset>6261100</wp:posOffset>
                </wp:positionV>
                <wp:extent cx="6248400" cy="1625600"/>
                <wp:effectExtent l="0" t="0" r="12700" b="12700"/>
                <wp:wrapNone/>
                <wp:docPr id="1350535042" name="Text Box 1"/>
                <wp:cNvGraphicFramePr/>
                <a:graphic xmlns:a="http://schemas.openxmlformats.org/drawingml/2006/main">
                  <a:graphicData uri="http://schemas.microsoft.com/office/word/2010/wordprocessingShape">
                    <wps:wsp>
                      <wps:cNvSpPr txBox="1"/>
                      <wps:spPr>
                        <a:xfrm>
                          <a:off x="0" y="0"/>
                          <a:ext cx="6248400" cy="1625600"/>
                        </a:xfrm>
                        <a:prstGeom prst="rect">
                          <a:avLst/>
                        </a:prstGeom>
                        <a:solidFill>
                          <a:schemeClr val="lt1"/>
                        </a:solidFill>
                        <a:ln w="6350">
                          <a:solidFill>
                            <a:prstClr val="black"/>
                          </a:solidFill>
                        </a:ln>
                      </wps:spPr>
                      <wps:txbx>
                        <w:txbxContent>
                          <w:p w14:paraId="3576D263" w14:textId="77777777" w:rsidR="006B26A7" w:rsidRPr="00522494" w:rsidRDefault="006B26A7" w:rsidP="006B26A7">
                            <w:pPr>
                              <w:rPr>
                                <w:i/>
                                <w:iCs/>
                                <w:color w:val="4C94D8" w:themeColor="text2" w:themeTint="80"/>
                                <w:sz w:val="28"/>
                                <w:szCs w:val="28"/>
                              </w:rPr>
                            </w:pPr>
                            <w:r w:rsidRPr="00522494">
                              <w:rPr>
                                <w:i/>
                                <w:iCs/>
                                <w:color w:val="4C94D8" w:themeColor="text2" w:themeTint="80"/>
                                <w:sz w:val="28"/>
                                <w:szCs w:val="28"/>
                              </w:rPr>
                              <w:t xml:space="preserve">Trainees’ surgical development needs/goals: </w:t>
                            </w:r>
                          </w:p>
                          <w:p w14:paraId="2A71EDD1" w14:textId="77777777" w:rsidR="006B26A7" w:rsidRDefault="006B26A7" w:rsidP="006B2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106EE" id="_x0000_s1033" type="#_x0000_t202" style="position:absolute;margin-left:59.85pt;margin-top:493pt;width:492pt;height:12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" fillcolor="white [3201]" strokeweight=".5pt">
                <v:textbox>
                  <w:txbxContent>
                    <w:p w14:paraId="3576D263" w14:textId="77777777" w:rsidR="006B26A7" w:rsidRPr="00522494" w:rsidRDefault="006B26A7" w:rsidP="006B26A7">
                      <w:pPr>
                        <w:rPr>
                          <w:i/>
                          <w:iCs/>
                          <w:color w:val="4C94D8" w:themeColor="text2" w:themeTint="80"/>
                          <w:sz w:val="28"/>
                          <w:szCs w:val="28"/>
                        </w:rPr>
                      </w:pPr>
                      <w:r w:rsidRPr="00522494">
                        <w:rPr>
                          <w:i/>
                          <w:iCs/>
                          <w:color w:val="4C94D8" w:themeColor="text2" w:themeTint="80"/>
                          <w:sz w:val="28"/>
                          <w:szCs w:val="28"/>
                        </w:rPr>
                        <w:t xml:space="preserve">Trainees’ surgical development needs/goals: </w:t>
                      </w:r>
                    </w:p>
                    <w:p w14:paraId="2A71EDD1" w14:textId="77777777" w:rsidR="006B26A7" w:rsidRDefault="006B26A7" w:rsidP="006B26A7"/>
                  </w:txbxContent>
                </v:textbox>
              </v:shape>
            </w:pict>
          </mc:Fallback>
        </mc:AlternateContent>
      </w:r>
      <w:r w:rsidRPr="0039664A">
        <w:rPr>
          <w:noProof/>
          <w:sz w:val="20"/>
          <w:szCs w:val="20"/>
        </w:rPr>
        <mc:AlternateContent>
          <mc:Choice Requires="wps">
            <w:drawing>
              <wp:anchor distT="0" distB="0" distL="114300" distR="114300" simplePos="0" relativeHeight="251676672" behindDoc="0" locked="0" layoutInCell="1" allowOverlap="1" wp14:anchorId="38B5874F" wp14:editId="2714C3A2">
                <wp:simplePos x="0" y="0"/>
                <wp:positionH relativeFrom="column">
                  <wp:posOffset>760095</wp:posOffset>
                </wp:positionH>
                <wp:positionV relativeFrom="paragraph">
                  <wp:posOffset>6261100</wp:posOffset>
                </wp:positionV>
                <wp:extent cx="6248400" cy="1625600"/>
                <wp:effectExtent l="0" t="0" r="12700" b="12700"/>
                <wp:wrapNone/>
                <wp:docPr id="2042243670" name="Text Box 1"/>
                <wp:cNvGraphicFramePr/>
                <a:graphic xmlns:a="http://schemas.openxmlformats.org/drawingml/2006/main">
                  <a:graphicData uri="http://schemas.microsoft.com/office/word/2010/wordprocessingShape">
                    <wps:wsp>
                      <wps:cNvSpPr txBox="1"/>
                      <wps:spPr>
                        <a:xfrm>
                          <a:off x="0" y="0"/>
                          <a:ext cx="6248400" cy="1625600"/>
                        </a:xfrm>
                        <a:prstGeom prst="rect">
                          <a:avLst/>
                        </a:prstGeom>
                        <a:solidFill>
                          <a:schemeClr val="lt1"/>
                        </a:solidFill>
                        <a:ln w="6350">
                          <a:solidFill>
                            <a:prstClr val="black"/>
                          </a:solidFill>
                        </a:ln>
                      </wps:spPr>
                      <wps:txbx>
                        <w:txbxContent>
                          <w:p w14:paraId="496E971C" w14:textId="77777777" w:rsidR="006B26A7" w:rsidRPr="00522494" w:rsidRDefault="006B26A7" w:rsidP="006B26A7">
                            <w:pPr>
                              <w:rPr>
                                <w:i/>
                                <w:iCs/>
                                <w:color w:val="4C94D8" w:themeColor="text2" w:themeTint="80"/>
                                <w:sz w:val="28"/>
                                <w:szCs w:val="28"/>
                              </w:rPr>
                            </w:pPr>
                            <w:r w:rsidRPr="00522494">
                              <w:rPr>
                                <w:i/>
                                <w:iCs/>
                                <w:color w:val="4C94D8" w:themeColor="text2" w:themeTint="80"/>
                                <w:sz w:val="28"/>
                                <w:szCs w:val="28"/>
                              </w:rPr>
                              <w:t xml:space="preserve">Trainees’ surgical development needs/goals: </w:t>
                            </w:r>
                          </w:p>
                          <w:p w14:paraId="32A7EC42" w14:textId="77777777" w:rsidR="006B26A7" w:rsidRDefault="006B26A7" w:rsidP="006B2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B5874F" id="_x0000_s1034" type="#_x0000_t202" style="position:absolute;margin-left:59.85pt;margin-top:493pt;width:492pt;height:12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" fillcolor="white [3201]" strokeweight=".5pt">
                <v:textbox>
                  <w:txbxContent>
                    <w:p w14:paraId="496E971C" w14:textId="77777777" w:rsidR="006B26A7" w:rsidRPr="00522494" w:rsidRDefault="006B26A7" w:rsidP="006B26A7">
                      <w:pPr>
                        <w:rPr>
                          <w:i/>
                          <w:iCs/>
                          <w:color w:val="4C94D8" w:themeColor="text2" w:themeTint="80"/>
                          <w:sz w:val="28"/>
                          <w:szCs w:val="28"/>
                        </w:rPr>
                      </w:pPr>
                      <w:r w:rsidRPr="00522494">
                        <w:rPr>
                          <w:i/>
                          <w:iCs/>
                          <w:color w:val="4C94D8" w:themeColor="text2" w:themeTint="80"/>
                          <w:sz w:val="28"/>
                          <w:szCs w:val="28"/>
                        </w:rPr>
                        <w:t xml:space="preserve">Trainees’ surgical development needs/goals: </w:t>
                      </w:r>
                    </w:p>
                    <w:p w14:paraId="32A7EC42" w14:textId="77777777" w:rsidR="006B26A7" w:rsidRDefault="006B26A7" w:rsidP="006B26A7"/>
                  </w:txbxContent>
                </v:textbox>
              </v:shape>
            </w:pict>
          </mc:Fallback>
        </mc:AlternateContent>
      </w:r>
      <w:r w:rsidRPr="0039664A">
        <w:rPr>
          <w:noProof/>
          <w:sz w:val="20"/>
          <w:szCs w:val="20"/>
        </w:rPr>
        <mc:AlternateContent>
          <mc:Choice Requires="wps">
            <w:drawing>
              <wp:anchor distT="0" distB="0" distL="114300" distR="114300" simplePos="0" relativeHeight="251677696" behindDoc="0" locked="0" layoutInCell="1" allowOverlap="1" wp14:anchorId="62A1E0D6" wp14:editId="773B5A6A">
                <wp:simplePos x="0" y="0"/>
                <wp:positionH relativeFrom="column">
                  <wp:posOffset>760095</wp:posOffset>
                </wp:positionH>
                <wp:positionV relativeFrom="paragraph">
                  <wp:posOffset>6261100</wp:posOffset>
                </wp:positionV>
                <wp:extent cx="6248400" cy="1625600"/>
                <wp:effectExtent l="0" t="0" r="12700" b="12700"/>
                <wp:wrapNone/>
                <wp:docPr id="144851591" name="Text Box 1"/>
                <wp:cNvGraphicFramePr/>
                <a:graphic xmlns:a="http://schemas.openxmlformats.org/drawingml/2006/main">
                  <a:graphicData uri="http://schemas.microsoft.com/office/word/2010/wordprocessingShape">
                    <wps:wsp>
                      <wps:cNvSpPr txBox="1"/>
                      <wps:spPr>
                        <a:xfrm>
                          <a:off x="0" y="0"/>
                          <a:ext cx="6248400" cy="1625600"/>
                        </a:xfrm>
                        <a:prstGeom prst="rect">
                          <a:avLst/>
                        </a:prstGeom>
                        <a:solidFill>
                          <a:schemeClr val="lt1"/>
                        </a:solidFill>
                        <a:ln w="6350">
                          <a:solidFill>
                            <a:prstClr val="black"/>
                          </a:solidFill>
                        </a:ln>
                      </wps:spPr>
                      <wps:txbx>
                        <w:txbxContent>
                          <w:p w14:paraId="22B41994" w14:textId="77777777" w:rsidR="006B26A7" w:rsidRPr="00522494" w:rsidRDefault="006B26A7" w:rsidP="006B26A7">
                            <w:pPr>
                              <w:rPr>
                                <w:i/>
                                <w:iCs/>
                                <w:color w:val="4C94D8" w:themeColor="text2" w:themeTint="80"/>
                                <w:sz w:val="28"/>
                                <w:szCs w:val="28"/>
                              </w:rPr>
                            </w:pPr>
                            <w:r w:rsidRPr="00522494">
                              <w:rPr>
                                <w:i/>
                                <w:iCs/>
                                <w:color w:val="4C94D8" w:themeColor="text2" w:themeTint="80"/>
                                <w:sz w:val="28"/>
                                <w:szCs w:val="28"/>
                              </w:rPr>
                              <w:t xml:space="preserve">Trainees’ surgical development needs/goals: </w:t>
                            </w:r>
                          </w:p>
                          <w:p w14:paraId="724604ED" w14:textId="77777777" w:rsidR="006B26A7" w:rsidRDefault="006B26A7" w:rsidP="006B2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A1E0D6" id="_x0000_s1035" type="#_x0000_t202" style="position:absolute;margin-left:59.85pt;margin-top:493pt;width:492pt;height:12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" fillcolor="white [3201]" strokeweight=".5pt">
                <v:textbox>
                  <w:txbxContent>
                    <w:p w14:paraId="22B41994" w14:textId="77777777" w:rsidR="006B26A7" w:rsidRPr="00522494" w:rsidRDefault="006B26A7" w:rsidP="006B26A7">
                      <w:pPr>
                        <w:rPr>
                          <w:i/>
                          <w:iCs/>
                          <w:color w:val="4C94D8" w:themeColor="text2" w:themeTint="80"/>
                          <w:sz w:val="28"/>
                          <w:szCs w:val="28"/>
                        </w:rPr>
                      </w:pPr>
                      <w:r w:rsidRPr="00522494">
                        <w:rPr>
                          <w:i/>
                          <w:iCs/>
                          <w:color w:val="4C94D8" w:themeColor="text2" w:themeTint="80"/>
                          <w:sz w:val="28"/>
                          <w:szCs w:val="28"/>
                        </w:rPr>
                        <w:t xml:space="preserve">Trainees’ surgical development needs/goals: </w:t>
                      </w:r>
                    </w:p>
                    <w:p w14:paraId="724604ED" w14:textId="77777777" w:rsidR="006B26A7" w:rsidRDefault="006B26A7" w:rsidP="006B26A7"/>
                  </w:txbxContent>
                </v:textbox>
              </v:shape>
            </w:pict>
          </mc:Fallback>
        </mc:AlternateContent>
      </w:r>
      <w:r w:rsidRPr="0039664A">
        <w:rPr>
          <w:noProof/>
          <w:sz w:val="20"/>
          <w:szCs w:val="20"/>
        </w:rPr>
        <mc:AlternateContent>
          <mc:Choice Requires="wps">
            <w:drawing>
              <wp:anchor distT="0" distB="0" distL="114300" distR="114300" simplePos="0" relativeHeight="251678720" behindDoc="0" locked="0" layoutInCell="1" allowOverlap="1" wp14:anchorId="3B088B32" wp14:editId="51D0CC36">
                <wp:simplePos x="0" y="0"/>
                <wp:positionH relativeFrom="column">
                  <wp:posOffset>760095</wp:posOffset>
                </wp:positionH>
                <wp:positionV relativeFrom="paragraph">
                  <wp:posOffset>6261100</wp:posOffset>
                </wp:positionV>
                <wp:extent cx="6248400" cy="1625600"/>
                <wp:effectExtent l="0" t="0" r="12700" b="12700"/>
                <wp:wrapNone/>
                <wp:docPr id="1341163793" name="Text Box 1"/>
                <wp:cNvGraphicFramePr/>
                <a:graphic xmlns:a="http://schemas.openxmlformats.org/drawingml/2006/main">
                  <a:graphicData uri="http://schemas.microsoft.com/office/word/2010/wordprocessingShape">
                    <wps:wsp>
                      <wps:cNvSpPr txBox="1"/>
                      <wps:spPr>
                        <a:xfrm>
                          <a:off x="0" y="0"/>
                          <a:ext cx="6248400" cy="1625600"/>
                        </a:xfrm>
                        <a:prstGeom prst="rect">
                          <a:avLst/>
                        </a:prstGeom>
                        <a:solidFill>
                          <a:schemeClr val="lt1"/>
                        </a:solidFill>
                        <a:ln w="6350">
                          <a:solidFill>
                            <a:prstClr val="black"/>
                          </a:solidFill>
                        </a:ln>
                      </wps:spPr>
                      <wps:txbx>
                        <w:txbxContent>
                          <w:p w14:paraId="11B9BC20" w14:textId="77777777" w:rsidR="006B26A7" w:rsidRPr="00522494" w:rsidRDefault="006B26A7" w:rsidP="006B26A7">
                            <w:pPr>
                              <w:rPr>
                                <w:i/>
                                <w:iCs/>
                                <w:color w:val="4C94D8" w:themeColor="text2" w:themeTint="80"/>
                                <w:sz w:val="28"/>
                                <w:szCs w:val="28"/>
                              </w:rPr>
                            </w:pPr>
                            <w:r w:rsidRPr="00522494">
                              <w:rPr>
                                <w:i/>
                                <w:iCs/>
                                <w:color w:val="4C94D8" w:themeColor="text2" w:themeTint="80"/>
                                <w:sz w:val="28"/>
                                <w:szCs w:val="28"/>
                              </w:rPr>
                              <w:t xml:space="preserve">Trainees’ surgical development needs/goals: </w:t>
                            </w:r>
                          </w:p>
                          <w:p w14:paraId="1D72E28F" w14:textId="77777777" w:rsidR="006B26A7" w:rsidRDefault="006B26A7" w:rsidP="006B2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088B32" id="_x0000_s1036" type="#_x0000_t202" style="position:absolute;margin-left:59.85pt;margin-top:493pt;width:492pt;height:12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" fillcolor="white [3201]" strokeweight=".5pt">
                <v:textbox>
                  <w:txbxContent>
                    <w:p w14:paraId="11B9BC20" w14:textId="77777777" w:rsidR="006B26A7" w:rsidRPr="00522494" w:rsidRDefault="006B26A7" w:rsidP="006B26A7">
                      <w:pPr>
                        <w:rPr>
                          <w:i/>
                          <w:iCs/>
                          <w:color w:val="4C94D8" w:themeColor="text2" w:themeTint="80"/>
                          <w:sz w:val="28"/>
                          <w:szCs w:val="28"/>
                        </w:rPr>
                      </w:pPr>
                      <w:r w:rsidRPr="00522494">
                        <w:rPr>
                          <w:i/>
                          <w:iCs/>
                          <w:color w:val="4C94D8" w:themeColor="text2" w:themeTint="80"/>
                          <w:sz w:val="28"/>
                          <w:szCs w:val="28"/>
                        </w:rPr>
                        <w:t xml:space="preserve">Trainees’ surgical development needs/goals: </w:t>
                      </w:r>
                    </w:p>
                    <w:p w14:paraId="1D72E28F" w14:textId="77777777" w:rsidR="006B26A7" w:rsidRDefault="006B26A7" w:rsidP="006B26A7"/>
                  </w:txbxContent>
                </v:textbox>
              </v:shape>
            </w:pict>
          </mc:Fallback>
        </mc:AlternateContent>
      </w:r>
      <w:r w:rsidRPr="0039664A">
        <w:rPr>
          <w:noProof/>
          <w:sz w:val="20"/>
          <w:szCs w:val="20"/>
        </w:rPr>
        <mc:AlternateContent>
          <mc:Choice Requires="wps">
            <w:drawing>
              <wp:anchor distT="0" distB="0" distL="114300" distR="114300" simplePos="0" relativeHeight="251679744" behindDoc="0" locked="0" layoutInCell="1" allowOverlap="1" wp14:anchorId="523725A8" wp14:editId="28AC8968">
                <wp:simplePos x="0" y="0"/>
                <wp:positionH relativeFrom="column">
                  <wp:posOffset>760095</wp:posOffset>
                </wp:positionH>
                <wp:positionV relativeFrom="paragraph">
                  <wp:posOffset>6261100</wp:posOffset>
                </wp:positionV>
                <wp:extent cx="6248400" cy="1625600"/>
                <wp:effectExtent l="0" t="0" r="12700" b="12700"/>
                <wp:wrapNone/>
                <wp:docPr id="719592832" name="Text Box 1"/>
                <wp:cNvGraphicFramePr/>
                <a:graphic xmlns:a="http://schemas.openxmlformats.org/drawingml/2006/main">
                  <a:graphicData uri="http://schemas.microsoft.com/office/word/2010/wordprocessingShape">
                    <wps:wsp>
                      <wps:cNvSpPr txBox="1"/>
                      <wps:spPr>
                        <a:xfrm>
                          <a:off x="0" y="0"/>
                          <a:ext cx="6248400" cy="1625600"/>
                        </a:xfrm>
                        <a:prstGeom prst="rect">
                          <a:avLst/>
                        </a:prstGeom>
                        <a:solidFill>
                          <a:schemeClr val="lt1"/>
                        </a:solidFill>
                        <a:ln w="6350">
                          <a:solidFill>
                            <a:prstClr val="black"/>
                          </a:solidFill>
                        </a:ln>
                      </wps:spPr>
                      <wps:txbx>
                        <w:txbxContent>
                          <w:p w14:paraId="16D8265E" w14:textId="77777777" w:rsidR="006B26A7" w:rsidRPr="00522494" w:rsidRDefault="006B26A7" w:rsidP="006B26A7">
                            <w:pPr>
                              <w:rPr>
                                <w:i/>
                                <w:iCs/>
                                <w:color w:val="4C94D8" w:themeColor="text2" w:themeTint="80"/>
                                <w:sz w:val="28"/>
                                <w:szCs w:val="28"/>
                              </w:rPr>
                            </w:pPr>
                            <w:r w:rsidRPr="00522494">
                              <w:rPr>
                                <w:i/>
                                <w:iCs/>
                                <w:color w:val="4C94D8" w:themeColor="text2" w:themeTint="80"/>
                                <w:sz w:val="28"/>
                                <w:szCs w:val="28"/>
                              </w:rPr>
                              <w:t xml:space="preserve">Trainees’ surgical development needs/goals: </w:t>
                            </w:r>
                          </w:p>
                          <w:p w14:paraId="7D448F01" w14:textId="77777777" w:rsidR="006B26A7" w:rsidRDefault="006B26A7" w:rsidP="006B2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3725A8" id="_x0000_s1037" type="#_x0000_t202" style="position:absolute;margin-left:59.85pt;margin-top:493pt;width:492pt;height:12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" fillcolor="white [3201]" strokeweight=".5pt">
                <v:textbox>
                  <w:txbxContent>
                    <w:p w14:paraId="16D8265E" w14:textId="77777777" w:rsidR="006B26A7" w:rsidRPr="00522494" w:rsidRDefault="006B26A7" w:rsidP="006B26A7">
                      <w:pPr>
                        <w:rPr>
                          <w:i/>
                          <w:iCs/>
                          <w:color w:val="4C94D8" w:themeColor="text2" w:themeTint="80"/>
                          <w:sz w:val="28"/>
                          <w:szCs w:val="28"/>
                        </w:rPr>
                      </w:pPr>
                      <w:r w:rsidRPr="00522494">
                        <w:rPr>
                          <w:i/>
                          <w:iCs/>
                          <w:color w:val="4C94D8" w:themeColor="text2" w:themeTint="80"/>
                          <w:sz w:val="28"/>
                          <w:szCs w:val="28"/>
                        </w:rPr>
                        <w:t xml:space="preserve">Trainees’ surgical development needs/goals: </w:t>
                      </w:r>
                    </w:p>
                    <w:p w14:paraId="7D448F01" w14:textId="77777777" w:rsidR="006B26A7" w:rsidRDefault="006B26A7" w:rsidP="006B26A7"/>
                  </w:txbxContent>
                </v:textbox>
              </v:shape>
            </w:pict>
          </mc:Fallback>
        </mc:AlternateContent>
      </w:r>
    </w:p>
    <w:p w14:paraId="26CA5D0B" w14:textId="5DEC60B0" w:rsidR="006B26A7" w:rsidRPr="00522494" w:rsidRDefault="006B26A7" w:rsidP="006B26A7">
      <w:pPr>
        <w:rPr>
          <w:i/>
          <w:iCs/>
          <w:color w:val="4C94D8" w:themeColor="text2" w:themeTint="80"/>
          <w:sz w:val="28"/>
          <w:szCs w:val="28"/>
        </w:rPr>
      </w:pPr>
      <w:r w:rsidRPr="00522494">
        <w:rPr>
          <w:i/>
          <w:iCs/>
          <w:color w:val="4C94D8" w:themeColor="text2" w:themeTint="80"/>
          <w:sz w:val="28"/>
          <w:szCs w:val="28"/>
        </w:rPr>
        <w:t xml:space="preserve"> </w:t>
      </w:r>
    </w:p>
    <w:p w14:paraId="3C603E32" w14:textId="2BB260C2" w:rsidR="006B26A7" w:rsidRDefault="006B26A7" w:rsidP="006B26A7"/>
    <w:p w14:paraId="533EDDC7" w14:textId="694FAB37" w:rsidR="006B26A7" w:rsidRDefault="006B26A7" w:rsidP="006B26A7"/>
    <w:p w14:paraId="2DCEFE6D" w14:textId="75C1B1E3" w:rsidR="006B26A7" w:rsidRDefault="006B26A7" w:rsidP="006B26A7"/>
    <w:p w14:paraId="79035AFC" w14:textId="4F806A3F" w:rsidR="006B26A7" w:rsidRDefault="006B26A7" w:rsidP="006B26A7"/>
    <w:p w14:paraId="10C66904" w14:textId="365FCF72" w:rsidR="006B26A7" w:rsidRDefault="006B26A7" w:rsidP="006B26A7"/>
    <w:p w14:paraId="26B76E7C" w14:textId="77E4F89E" w:rsidR="006B26A7" w:rsidRDefault="006B26A7" w:rsidP="006B26A7"/>
    <w:p w14:paraId="66164F14" w14:textId="699CECBF" w:rsidR="006B26A7" w:rsidRDefault="006B26A7" w:rsidP="006B26A7">
      <w:pPr>
        <w:rPr>
          <w:i/>
          <w:iCs/>
          <w:color w:val="4C94D8" w:themeColor="text2" w:themeTint="80"/>
          <w:sz w:val="28"/>
          <w:szCs w:val="28"/>
        </w:rPr>
      </w:pPr>
      <w:r>
        <w:rPr>
          <w:noProof/>
        </w:rPr>
        <mc:AlternateContent>
          <mc:Choice Requires="wps">
            <w:drawing>
              <wp:anchor distT="0" distB="0" distL="114300" distR="114300" simplePos="0" relativeHeight="251662336" behindDoc="0" locked="0" layoutInCell="1" allowOverlap="1" wp14:anchorId="7E20196B" wp14:editId="0116E3FD">
                <wp:simplePos x="0" y="0"/>
                <wp:positionH relativeFrom="column">
                  <wp:posOffset>-159385</wp:posOffset>
                </wp:positionH>
                <wp:positionV relativeFrom="paragraph">
                  <wp:posOffset>266065</wp:posOffset>
                </wp:positionV>
                <wp:extent cx="6248400" cy="2692400"/>
                <wp:effectExtent l="0" t="0" r="12700" b="12700"/>
                <wp:wrapNone/>
                <wp:docPr id="1469049732" name="Text Box 1"/>
                <wp:cNvGraphicFramePr/>
                <a:graphic xmlns:a="http://schemas.openxmlformats.org/drawingml/2006/main">
                  <a:graphicData uri="http://schemas.microsoft.com/office/word/2010/wordprocessingShape">
                    <wps:wsp>
                      <wps:cNvSpPr txBox="1"/>
                      <wps:spPr>
                        <a:xfrm>
                          <a:off x="0" y="0"/>
                          <a:ext cx="6248400" cy="2692400"/>
                        </a:xfrm>
                        <a:prstGeom prst="rect">
                          <a:avLst/>
                        </a:prstGeom>
                        <a:solidFill>
                          <a:schemeClr val="lt1"/>
                        </a:solidFill>
                        <a:ln w="12700">
                          <a:solidFill>
                            <a:schemeClr val="accent1"/>
                          </a:solidFill>
                        </a:ln>
                      </wps:spPr>
                      <wps:txbx>
                        <w:txbxContent>
                          <w:p w14:paraId="0B5F2827" w14:textId="77777777" w:rsidR="006B26A7" w:rsidRPr="0027194E" w:rsidRDefault="006B26A7" w:rsidP="006B26A7">
                            <w:pPr>
                              <w:rPr>
                                <w:i/>
                                <w:iCs/>
                                <w:color w:val="215E99" w:themeColor="text2" w:themeTint="BF"/>
                                <w:sz w:val="28"/>
                                <w:szCs w:val="28"/>
                              </w:rPr>
                            </w:pPr>
                            <w:r w:rsidRPr="0027194E">
                              <w:rPr>
                                <w:i/>
                                <w:iCs/>
                                <w:color w:val="215E99" w:themeColor="text2" w:themeTint="BF"/>
                                <w:sz w:val="28"/>
                                <w:szCs w:val="28"/>
                              </w:rPr>
                              <w:t xml:space="preserve">Agreed plan of action: </w:t>
                            </w:r>
                          </w:p>
                          <w:p w14:paraId="5C940A47" w14:textId="77777777" w:rsidR="006B26A7" w:rsidRPr="0027194E" w:rsidRDefault="006B26A7" w:rsidP="006B26A7">
                            <w:pPr>
                              <w:rPr>
                                <w:color w:val="215E99" w:themeColor="text2" w:themeTint="BF"/>
                              </w:rPr>
                            </w:pPr>
                          </w:p>
                          <w:p w14:paraId="365B22C8" w14:textId="77777777" w:rsidR="006B26A7" w:rsidRPr="00971778" w:rsidRDefault="006B26A7" w:rsidP="006B26A7">
                            <w:pPr>
                              <w:pStyle w:val="ListParagraph"/>
                              <w:numPr>
                                <w:ilvl w:val="0"/>
                                <w:numId w:val="16"/>
                              </w:numPr>
                              <w:rPr>
                                <w:i/>
                                <w:iCs/>
                                <w:color w:val="215E99" w:themeColor="text2" w:themeTint="BF"/>
                                <w:sz w:val="22"/>
                                <w:szCs w:val="22"/>
                              </w:rPr>
                            </w:pPr>
                            <w:r w:rsidRPr="00971778">
                              <w:rPr>
                                <w:i/>
                                <w:iCs/>
                                <w:color w:val="215E99" w:themeColor="text2" w:themeTint="BF"/>
                                <w:sz w:val="22"/>
                                <w:szCs w:val="22"/>
                              </w:rPr>
                              <w:t>No. of surgical lists per week</w:t>
                            </w:r>
                          </w:p>
                          <w:p w14:paraId="61521617" w14:textId="77777777" w:rsidR="006B26A7" w:rsidRDefault="006B26A7" w:rsidP="006B26A7">
                            <w:pPr>
                              <w:pStyle w:val="ListParagraph"/>
                              <w:numPr>
                                <w:ilvl w:val="0"/>
                                <w:numId w:val="16"/>
                              </w:numPr>
                              <w:rPr>
                                <w:i/>
                                <w:iCs/>
                                <w:color w:val="215E99" w:themeColor="text2" w:themeTint="BF"/>
                                <w:sz w:val="22"/>
                                <w:szCs w:val="22"/>
                              </w:rPr>
                            </w:pPr>
                            <w:r w:rsidRPr="00971778">
                              <w:rPr>
                                <w:i/>
                                <w:iCs/>
                                <w:color w:val="215E99" w:themeColor="text2" w:themeTint="BF"/>
                                <w:sz w:val="22"/>
                                <w:szCs w:val="22"/>
                              </w:rPr>
                              <w:t>No</w:t>
                            </w:r>
                            <w:r>
                              <w:rPr>
                                <w:i/>
                                <w:iCs/>
                                <w:color w:val="215E99" w:themeColor="text2" w:themeTint="BF"/>
                                <w:sz w:val="22"/>
                                <w:szCs w:val="22"/>
                              </w:rPr>
                              <w:t>.</w:t>
                            </w:r>
                            <w:r w:rsidRPr="00971778">
                              <w:rPr>
                                <w:i/>
                                <w:iCs/>
                                <w:color w:val="215E99" w:themeColor="text2" w:themeTint="BF"/>
                                <w:sz w:val="22"/>
                                <w:szCs w:val="22"/>
                              </w:rPr>
                              <w:t xml:space="preserve"> of supervised surgical lists per week</w:t>
                            </w:r>
                          </w:p>
                          <w:p w14:paraId="643C45ED" w14:textId="6BD519B9" w:rsidR="001C2E4E" w:rsidRPr="00971778" w:rsidRDefault="001C2E4E" w:rsidP="006B26A7">
                            <w:pPr>
                              <w:pStyle w:val="ListParagraph"/>
                              <w:numPr>
                                <w:ilvl w:val="0"/>
                                <w:numId w:val="16"/>
                              </w:numPr>
                              <w:rPr>
                                <w:i/>
                                <w:iCs/>
                                <w:color w:val="215E99" w:themeColor="text2" w:themeTint="BF"/>
                                <w:sz w:val="22"/>
                                <w:szCs w:val="22"/>
                              </w:rPr>
                            </w:pPr>
                            <w:r>
                              <w:rPr>
                                <w:i/>
                                <w:iCs/>
                                <w:color w:val="215E99" w:themeColor="text2" w:themeTint="BF"/>
                                <w:sz w:val="22"/>
                                <w:szCs w:val="22"/>
                              </w:rPr>
                              <w:t>Who will be providing supervision?</w:t>
                            </w:r>
                          </w:p>
                          <w:p w14:paraId="25265C7B" w14:textId="77777777" w:rsidR="006B26A7" w:rsidRPr="00971778" w:rsidRDefault="006B26A7" w:rsidP="006B26A7">
                            <w:pPr>
                              <w:pStyle w:val="ListParagraph"/>
                              <w:numPr>
                                <w:ilvl w:val="0"/>
                                <w:numId w:val="16"/>
                              </w:numPr>
                              <w:rPr>
                                <w:i/>
                                <w:iCs/>
                                <w:color w:val="215E99" w:themeColor="text2" w:themeTint="BF"/>
                                <w:sz w:val="22"/>
                                <w:szCs w:val="22"/>
                              </w:rPr>
                            </w:pPr>
                            <w:r w:rsidRPr="00971778">
                              <w:rPr>
                                <w:i/>
                                <w:iCs/>
                                <w:color w:val="215E99" w:themeColor="text2" w:themeTint="BF"/>
                                <w:sz w:val="22"/>
                                <w:szCs w:val="22"/>
                              </w:rPr>
                              <w:t>How will surgical lists be booked to ensure an appropriate case mix for stage of training?</w:t>
                            </w:r>
                          </w:p>
                          <w:p w14:paraId="4BB69248" w14:textId="77777777" w:rsidR="006B26A7" w:rsidRPr="00971778" w:rsidRDefault="006B26A7" w:rsidP="006B26A7">
                            <w:pPr>
                              <w:pStyle w:val="ListParagraph"/>
                              <w:numPr>
                                <w:ilvl w:val="0"/>
                                <w:numId w:val="16"/>
                              </w:numPr>
                              <w:rPr>
                                <w:i/>
                                <w:iCs/>
                                <w:color w:val="215E99" w:themeColor="text2" w:themeTint="BF"/>
                                <w:sz w:val="22"/>
                                <w:szCs w:val="22"/>
                              </w:rPr>
                            </w:pPr>
                            <w:r w:rsidRPr="00971778">
                              <w:rPr>
                                <w:i/>
                                <w:iCs/>
                                <w:color w:val="215E99" w:themeColor="text2" w:themeTint="BF"/>
                                <w:sz w:val="22"/>
                                <w:szCs w:val="22"/>
                              </w:rPr>
                              <w:t>Are there opportunities for the trainee to attend Mohs surgery or surgical lists with allied specialties?</w:t>
                            </w:r>
                          </w:p>
                          <w:p w14:paraId="3616A574" w14:textId="77777777" w:rsidR="006B26A7" w:rsidRPr="008E6EA1" w:rsidRDefault="006B26A7" w:rsidP="006B26A7">
                            <w:pPr>
                              <w:rPr>
                                <w:color w:val="215E99" w:themeColor="text2" w:themeTint="BF"/>
                              </w:rPr>
                            </w:pPr>
                            <w:r w:rsidRPr="008E6EA1">
                              <w:rPr>
                                <w:color w:val="215E99" w:themeColor="text2" w:themeTint="BF"/>
                              </w:rPr>
                              <w:t xml:space="preserve">  </w:t>
                            </w:r>
                          </w:p>
                          <w:p w14:paraId="1DD6300E" w14:textId="77777777" w:rsidR="006B26A7" w:rsidRPr="0027194E" w:rsidRDefault="006B26A7" w:rsidP="006B26A7">
                            <w:pPr>
                              <w:rPr>
                                <w:color w:val="215E99" w:themeColor="text2"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20196B" id="_x0000_s1038" type="#_x0000_t202" style="position:absolute;margin-left:-12.55pt;margin-top:20.95pt;width:492pt;height:2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" fillcolor="white [3201]" strokecolor="#156082 [3204]" strokeweight="1pt">
                <v:textbox>
                  <w:txbxContent>
                    <w:p w14:paraId="0B5F2827" w14:textId="77777777" w:rsidR="006B26A7" w:rsidRPr="0027194E" w:rsidRDefault="006B26A7" w:rsidP="006B26A7">
                      <w:pPr>
                        <w:rPr>
                          <w:i/>
                          <w:iCs/>
                          <w:color w:val="215E99" w:themeColor="text2" w:themeTint="BF"/>
                          <w:sz w:val="28"/>
                          <w:szCs w:val="28"/>
                        </w:rPr>
                      </w:pPr>
                      <w:r w:rsidRPr="0027194E">
                        <w:rPr>
                          <w:i/>
                          <w:iCs/>
                          <w:color w:val="215E99" w:themeColor="text2" w:themeTint="BF"/>
                          <w:sz w:val="28"/>
                          <w:szCs w:val="28"/>
                        </w:rPr>
                        <w:t xml:space="preserve">Agreed plan of action: </w:t>
                      </w:r>
                    </w:p>
                    <w:p w14:paraId="5C940A47" w14:textId="77777777" w:rsidR="006B26A7" w:rsidRPr="0027194E" w:rsidRDefault="006B26A7" w:rsidP="006B26A7">
                      <w:pPr>
                        <w:rPr>
                          <w:color w:val="215E99" w:themeColor="text2" w:themeTint="BF"/>
                        </w:rPr>
                      </w:pPr>
                    </w:p>
                    <w:p w14:paraId="365B22C8" w14:textId="77777777" w:rsidR="006B26A7" w:rsidRPr="00971778" w:rsidRDefault="006B26A7" w:rsidP="006B26A7">
                      <w:pPr>
                        <w:pStyle w:val="ListParagraph"/>
                        <w:numPr>
                          <w:ilvl w:val="0"/>
                          <w:numId w:val="16"/>
                        </w:numPr>
                        <w:rPr>
                          <w:i/>
                          <w:iCs/>
                          <w:color w:val="215E99" w:themeColor="text2" w:themeTint="BF"/>
                          <w:sz w:val="22"/>
                          <w:szCs w:val="22"/>
                        </w:rPr>
                      </w:pPr>
                      <w:r w:rsidRPr="00971778">
                        <w:rPr>
                          <w:i/>
                          <w:iCs/>
                          <w:color w:val="215E99" w:themeColor="text2" w:themeTint="BF"/>
                          <w:sz w:val="22"/>
                          <w:szCs w:val="22"/>
                        </w:rPr>
                        <w:t>No. of surgical lists per week</w:t>
                      </w:r>
                    </w:p>
                    <w:p w14:paraId="61521617" w14:textId="77777777" w:rsidR="006B26A7" w:rsidRDefault="006B26A7" w:rsidP="006B26A7">
                      <w:pPr>
                        <w:pStyle w:val="ListParagraph"/>
                        <w:numPr>
                          <w:ilvl w:val="0"/>
                          <w:numId w:val="16"/>
                        </w:numPr>
                        <w:rPr>
                          <w:i/>
                          <w:iCs/>
                          <w:color w:val="215E99" w:themeColor="text2" w:themeTint="BF"/>
                          <w:sz w:val="22"/>
                          <w:szCs w:val="22"/>
                        </w:rPr>
                      </w:pPr>
                      <w:r w:rsidRPr="00971778">
                        <w:rPr>
                          <w:i/>
                          <w:iCs/>
                          <w:color w:val="215E99" w:themeColor="text2" w:themeTint="BF"/>
                          <w:sz w:val="22"/>
                          <w:szCs w:val="22"/>
                        </w:rPr>
                        <w:t>No</w:t>
                      </w:r>
                      <w:r>
                        <w:rPr>
                          <w:i/>
                          <w:iCs/>
                          <w:color w:val="215E99" w:themeColor="text2" w:themeTint="BF"/>
                          <w:sz w:val="22"/>
                          <w:szCs w:val="22"/>
                        </w:rPr>
                        <w:t>.</w:t>
                      </w:r>
                      <w:r w:rsidRPr="00971778">
                        <w:rPr>
                          <w:i/>
                          <w:iCs/>
                          <w:color w:val="215E99" w:themeColor="text2" w:themeTint="BF"/>
                          <w:sz w:val="22"/>
                          <w:szCs w:val="22"/>
                        </w:rPr>
                        <w:t xml:space="preserve"> of supervised surgical lists per week</w:t>
                      </w:r>
                    </w:p>
                    <w:p w14:paraId="643C45ED" w14:textId="6BD519B9" w:rsidR="001C2E4E" w:rsidRPr="00971778" w:rsidRDefault="001C2E4E" w:rsidP="006B26A7">
                      <w:pPr>
                        <w:pStyle w:val="ListParagraph"/>
                        <w:numPr>
                          <w:ilvl w:val="0"/>
                          <w:numId w:val="16"/>
                        </w:numPr>
                        <w:rPr>
                          <w:i/>
                          <w:iCs/>
                          <w:color w:val="215E99" w:themeColor="text2" w:themeTint="BF"/>
                          <w:sz w:val="22"/>
                          <w:szCs w:val="22"/>
                        </w:rPr>
                      </w:pPr>
                      <w:r>
                        <w:rPr>
                          <w:i/>
                          <w:iCs/>
                          <w:color w:val="215E99" w:themeColor="text2" w:themeTint="BF"/>
                          <w:sz w:val="22"/>
                          <w:szCs w:val="22"/>
                        </w:rPr>
                        <w:t>Who will be providing supervision?</w:t>
                      </w:r>
                    </w:p>
                    <w:p w14:paraId="25265C7B" w14:textId="77777777" w:rsidR="006B26A7" w:rsidRPr="00971778" w:rsidRDefault="006B26A7" w:rsidP="006B26A7">
                      <w:pPr>
                        <w:pStyle w:val="ListParagraph"/>
                        <w:numPr>
                          <w:ilvl w:val="0"/>
                          <w:numId w:val="16"/>
                        </w:numPr>
                        <w:rPr>
                          <w:i/>
                          <w:iCs/>
                          <w:color w:val="215E99" w:themeColor="text2" w:themeTint="BF"/>
                          <w:sz w:val="22"/>
                          <w:szCs w:val="22"/>
                        </w:rPr>
                      </w:pPr>
                      <w:r w:rsidRPr="00971778">
                        <w:rPr>
                          <w:i/>
                          <w:iCs/>
                          <w:color w:val="215E99" w:themeColor="text2" w:themeTint="BF"/>
                          <w:sz w:val="22"/>
                          <w:szCs w:val="22"/>
                        </w:rPr>
                        <w:t>How will surgical lists be booked to ensure an appropriate case mix for stage of training?</w:t>
                      </w:r>
                    </w:p>
                    <w:p w14:paraId="4BB69248" w14:textId="77777777" w:rsidR="006B26A7" w:rsidRPr="00971778" w:rsidRDefault="006B26A7" w:rsidP="006B26A7">
                      <w:pPr>
                        <w:pStyle w:val="ListParagraph"/>
                        <w:numPr>
                          <w:ilvl w:val="0"/>
                          <w:numId w:val="16"/>
                        </w:numPr>
                        <w:rPr>
                          <w:i/>
                          <w:iCs/>
                          <w:color w:val="215E99" w:themeColor="text2" w:themeTint="BF"/>
                          <w:sz w:val="22"/>
                          <w:szCs w:val="22"/>
                        </w:rPr>
                      </w:pPr>
                      <w:r w:rsidRPr="00971778">
                        <w:rPr>
                          <w:i/>
                          <w:iCs/>
                          <w:color w:val="215E99" w:themeColor="text2" w:themeTint="BF"/>
                          <w:sz w:val="22"/>
                          <w:szCs w:val="22"/>
                        </w:rPr>
                        <w:t>Are there opportunities for the trainee to attend Mohs surgery or surgical lists with allied specialties?</w:t>
                      </w:r>
                    </w:p>
                    <w:p w14:paraId="3616A574" w14:textId="77777777" w:rsidR="006B26A7" w:rsidRPr="008E6EA1" w:rsidRDefault="006B26A7" w:rsidP="006B26A7">
                      <w:pPr>
                        <w:rPr>
                          <w:color w:val="215E99" w:themeColor="text2" w:themeTint="BF"/>
                        </w:rPr>
                      </w:pPr>
                      <w:r w:rsidRPr="008E6EA1">
                        <w:rPr>
                          <w:color w:val="215E99" w:themeColor="text2" w:themeTint="BF"/>
                        </w:rPr>
                        <w:t xml:space="preserve">  </w:t>
                      </w:r>
                    </w:p>
                    <w:p w14:paraId="1DD6300E" w14:textId="77777777" w:rsidR="006B26A7" w:rsidRPr="0027194E" w:rsidRDefault="006B26A7" w:rsidP="006B26A7">
                      <w:pPr>
                        <w:rPr>
                          <w:color w:val="215E99" w:themeColor="text2" w:themeTint="BF"/>
                        </w:rPr>
                      </w:pPr>
                    </w:p>
                  </w:txbxContent>
                </v:textbox>
              </v:shape>
            </w:pict>
          </mc:Fallback>
        </mc:AlternateContent>
      </w:r>
    </w:p>
    <w:p w14:paraId="00E4AFC6" w14:textId="01434F4E" w:rsidR="006B26A7" w:rsidRDefault="006B26A7" w:rsidP="006B26A7">
      <w:pPr>
        <w:rPr>
          <w:i/>
          <w:iCs/>
          <w:color w:val="4C94D8" w:themeColor="text2" w:themeTint="80"/>
          <w:sz w:val="28"/>
          <w:szCs w:val="28"/>
        </w:rPr>
      </w:pPr>
    </w:p>
    <w:p w14:paraId="6037FBEB" w14:textId="475CC72A" w:rsidR="006B26A7" w:rsidRDefault="006B26A7" w:rsidP="006B26A7">
      <w:pPr>
        <w:rPr>
          <w:i/>
          <w:iCs/>
          <w:color w:val="4C94D8" w:themeColor="text2" w:themeTint="80"/>
          <w:sz w:val="28"/>
          <w:szCs w:val="28"/>
        </w:rPr>
      </w:pPr>
    </w:p>
    <w:p w14:paraId="5EC86107" w14:textId="77777777" w:rsidR="006B26A7" w:rsidRDefault="006B26A7" w:rsidP="006B26A7">
      <w:pPr>
        <w:rPr>
          <w:i/>
          <w:iCs/>
          <w:color w:val="4C94D8" w:themeColor="text2" w:themeTint="80"/>
          <w:sz w:val="28"/>
          <w:szCs w:val="28"/>
        </w:rPr>
      </w:pPr>
    </w:p>
    <w:p w14:paraId="483F3C1C" w14:textId="45606190" w:rsidR="006B26A7" w:rsidRDefault="006B26A7" w:rsidP="006B26A7">
      <w:pPr>
        <w:rPr>
          <w:i/>
          <w:iCs/>
          <w:color w:val="4C94D8" w:themeColor="text2" w:themeTint="80"/>
          <w:sz w:val="28"/>
          <w:szCs w:val="28"/>
        </w:rPr>
      </w:pPr>
    </w:p>
    <w:p w14:paraId="3CF1CD99" w14:textId="77777777" w:rsidR="006B26A7" w:rsidRDefault="006B26A7" w:rsidP="006B26A7">
      <w:pPr>
        <w:rPr>
          <w:i/>
          <w:iCs/>
          <w:color w:val="4C94D8" w:themeColor="text2" w:themeTint="80"/>
          <w:sz w:val="28"/>
          <w:szCs w:val="28"/>
        </w:rPr>
      </w:pPr>
    </w:p>
    <w:p w14:paraId="23692EBD" w14:textId="77777777" w:rsidR="006B26A7" w:rsidRDefault="006B26A7" w:rsidP="006B26A7">
      <w:pPr>
        <w:rPr>
          <w:i/>
          <w:iCs/>
          <w:color w:val="4C94D8" w:themeColor="text2" w:themeTint="80"/>
          <w:sz w:val="28"/>
          <w:szCs w:val="28"/>
        </w:rPr>
      </w:pPr>
    </w:p>
    <w:p w14:paraId="1532DF6E" w14:textId="77777777" w:rsidR="006B26A7" w:rsidRDefault="006B26A7" w:rsidP="006B26A7">
      <w:pPr>
        <w:rPr>
          <w:i/>
          <w:iCs/>
          <w:color w:val="4C94D8" w:themeColor="text2" w:themeTint="80"/>
          <w:sz w:val="28"/>
          <w:szCs w:val="28"/>
        </w:rPr>
      </w:pPr>
    </w:p>
    <w:p w14:paraId="5BB23F79" w14:textId="74F7C6D2" w:rsidR="006B26A7" w:rsidRDefault="006B26A7" w:rsidP="006B26A7">
      <w:pPr>
        <w:rPr>
          <w:i/>
          <w:iCs/>
          <w:color w:val="4C94D8" w:themeColor="text2" w:themeTint="80"/>
          <w:sz w:val="28"/>
          <w:szCs w:val="28"/>
        </w:rPr>
      </w:pPr>
    </w:p>
    <w:p w14:paraId="6039EDDB" w14:textId="77777777" w:rsidR="006B26A7" w:rsidRDefault="006B26A7" w:rsidP="006B26A7">
      <w:pPr>
        <w:rPr>
          <w:i/>
          <w:iCs/>
          <w:color w:val="4C94D8" w:themeColor="text2" w:themeTint="80"/>
          <w:sz w:val="28"/>
          <w:szCs w:val="28"/>
        </w:rPr>
      </w:pPr>
    </w:p>
    <w:p w14:paraId="2966CFCA" w14:textId="6C5154E6" w:rsidR="006B26A7" w:rsidRDefault="006B26A7" w:rsidP="006B26A7">
      <w:pPr>
        <w:rPr>
          <w:i/>
          <w:iCs/>
          <w:color w:val="4C94D8" w:themeColor="text2" w:themeTint="80"/>
          <w:sz w:val="28"/>
          <w:szCs w:val="28"/>
        </w:rPr>
      </w:pPr>
    </w:p>
    <w:p w14:paraId="0C00606B" w14:textId="482899D0" w:rsidR="006B26A7" w:rsidRDefault="006B26A7" w:rsidP="006B26A7"/>
    <w:p w14:paraId="057F9010" w14:textId="0E46146B" w:rsidR="006B26A7" w:rsidRPr="00631697" w:rsidRDefault="00A9454B" w:rsidP="006B26A7">
      <w:pPr>
        <w:pStyle w:val="Heading2"/>
        <w:rPr>
          <w:color w:val="156082" w:themeColor="accent1"/>
        </w:rPr>
      </w:pPr>
      <w:r w:rsidRPr="00A9454B">
        <w:rPr>
          <w:color w:val="156082" w:themeColor="accent1"/>
          <w14:textOutline w14:w="0" w14:cap="flat" w14:cmpd="sng" w14:algn="ctr">
            <w14:noFill/>
            <w14:prstDash w14:val="solid"/>
            <w14:round/>
          </w14:textOutline>
        </w:rPr>
        <w:lastRenderedPageBreak/>
        <w:drawing>
          <wp:anchor distT="0" distB="0" distL="114300" distR="114300" simplePos="0" relativeHeight="251687936" behindDoc="0" locked="0" layoutInCell="1" allowOverlap="1" wp14:anchorId="22F7F5D2" wp14:editId="4E9879F5">
            <wp:simplePos x="0" y="0"/>
            <wp:positionH relativeFrom="column">
              <wp:posOffset>5270500</wp:posOffset>
            </wp:positionH>
            <wp:positionV relativeFrom="paragraph">
              <wp:posOffset>-675697</wp:posOffset>
            </wp:positionV>
            <wp:extent cx="820420" cy="820420"/>
            <wp:effectExtent l="0" t="0" r="5080" b="5080"/>
            <wp:wrapNone/>
            <wp:docPr id="966349855" name="Picture 5" descr="A blue circle with white text&#10;&#10;Description automatically generated">
              <a:extLst xmlns:a="http://schemas.openxmlformats.org/drawingml/2006/main">
                <a:ext uri="{FF2B5EF4-FFF2-40B4-BE49-F238E27FC236}">
                  <a16:creationId xmlns:a16="http://schemas.microsoft.com/office/drawing/2014/main" id="{97E45961-7994-0C45-9057-116564D4C1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ue circle with white text&#10;&#10;Description automatically generated">
                      <a:extLst>
                        <a:ext uri="{FF2B5EF4-FFF2-40B4-BE49-F238E27FC236}">
                          <a16:creationId xmlns:a16="http://schemas.microsoft.com/office/drawing/2014/main" id="{97E45961-7994-0C45-9057-116564D4C15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14:sizeRelH relativeFrom="page">
              <wp14:pctWidth>0</wp14:pctWidth>
            </wp14:sizeRelH>
            <wp14:sizeRelV relativeFrom="page">
              <wp14:pctHeight>0</wp14:pctHeight>
            </wp14:sizeRelV>
          </wp:anchor>
        </w:drawing>
      </w:r>
      <w:r w:rsidR="006B26A7" w:rsidRPr="00631697">
        <w:rPr>
          <w:color w:val="156082" w:themeColor="accent1"/>
        </w:rPr>
        <w:t xml:space="preserve">Surgical Supervisor Guidance </w:t>
      </w:r>
      <w:r w:rsidR="006B26A7">
        <w:rPr>
          <w:color w:val="156082" w:themeColor="accent1"/>
        </w:rPr>
        <w:t>– Mid-point meeting</w:t>
      </w:r>
    </w:p>
    <w:p w14:paraId="09C66938" w14:textId="77777777" w:rsidR="006B26A7" w:rsidRDefault="006B26A7" w:rsidP="006B26A7">
      <w:r>
        <w:rPr>
          <w:noProof/>
        </w:rPr>
        <mc:AlternateContent>
          <mc:Choice Requires="wps">
            <w:drawing>
              <wp:anchor distT="0" distB="0" distL="114300" distR="114300" simplePos="0" relativeHeight="251659264" behindDoc="0" locked="0" layoutInCell="1" allowOverlap="1" wp14:anchorId="23C01A7B" wp14:editId="1BC4A0F9">
                <wp:simplePos x="0" y="0"/>
                <wp:positionH relativeFrom="column">
                  <wp:posOffset>0</wp:posOffset>
                </wp:positionH>
                <wp:positionV relativeFrom="paragraph">
                  <wp:posOffset>187960</wp:posOffset>
                </wp:positionV>
                <wp:extent cx="5943600" cy="1270000"/>
                <wp:effectExtent l="0" t="0" r="12700" b="12700"/>
                <wp:wrapSquare wrapText="bothSides"/>
                <wp:docPr id="317016445" name="Text Box 1"/>
                <wp:cNvGraphicFramePr/>
                <a:graphic xmlns:a="http://schemas.openxmlformats.org/drawingml/2006/main">
                  <a:graphicData uri="http://schemas.microsoft.com/office/word/2010/wordprocessingShape">
                    <wps:wsp>
                      <wps:cNvSpPr txBox="1"/>
                      <wps:spPr>
                        <a:xfrm>
                          <a:off x="0" y="0"/>
                          <a:ext cx="5943600" cy="1270000"/>
                        </a:xfrm>
                        <a:prstGeom prst="rect">
                          <a:avLst/>
                        </a:prstGeom>
                        <a:noFill/>
                        <a:ln w="12700">
                          <a:solidFill>
                            <a:schemeClr val="accent1"/>
                          </a:solidFill>
                        </a:ln>
                      </wps:spPr>
                      <wps:txbx>
                        <w:txbxContent>
                          <w:p w14:paraId="01BF2278" w14:textId="77777777" w:rsidR="006B26A7" w:rsidRPr="00A468EA" w:rsidRDefault="006B26A7" w:rsidP="006B26A7">
                            <w:pPr>
                              <w:rPr>
                                <w:i/>
                                <w:iCs/>
                                <w:color w:val="4C94D8" w:themeColor="text2" w:themeTint="80"/>
                                <w:sz w:val="28"/>
                                <w:szCs w:val="28"/>
                              </w:rPr>
                            </w:pPr>
                            <w:r w:rsidRPr="00A468EA">
                              <w:rPr>
                                <w:i/>
                                <w:iCs/>
                                <w:color w:val="4C94D8" w:themeColor="text2" w:themeTint="80"/>
                                <w:sz w:val="28"/>
                                <w:szCs w:val="28"/>
                              </w:rPr>
                              <w:t xml:space="preserve">Review of progress: </w:t>
                            </w:r>
                          </w:p>
                          <w:p w14:paraId="1C9A0CD2" w14:textId="77777777" w:rsidR="006B26A7" w:rsidRPr="00F419F3" w:rsidRDefault="006B26A7" w:rsidP="006B26A7">
                            <w:pPr>
                              <w:rPr>
                                <w:i/>
                                <w:iCs/>
                                <w:color w:val="4C94D8" w:themeColor="text2" w:themeTint="8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01A7B" id="_x0000_s1039" type="#_x0000_t202" style="position:absolute;margin-left:0;margin-top:14.8pt;width:468pt;height:1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" filled="f" strokecolor="#156082 [3204]" strokeweight="1pt">
                <v:textbox>
                  <w:txbxContent>
                    <w:p w14:paraId="01BF2278" w14:textId="77777777" w:rsidR="006B26A7" w:rsidRPr="00A468EA" w:rsidRDefault="006B26A7" w:rsidP="006B26A7">
                      <w:pPr>
                        <w:rPr>
                          <w:i/>
                          <w:iCs/>
                          <w:color w:val="4C94D8" w:themeColor="text2" w:themeTint="80"/>
                          <w:sz w:val="28"/>
                          <w:szCs w:val="28"/>
                        </w:rPr>
                      </w:pPr>
                      <w:r w:rsidRPr="00A468EA">
                        <w:rPr>
                          <w:i/>
                          <w:iCs/>
                          <w:color w:val="4C94D8" w:themeColor="text2" w:themeTint="80"/>
                          <w:sz w:val="28"/>
                          <w:szCs w:val="28"/>
                        </w:rPr>
                        <w:t xml:space="preserve">Review of progress: </w:t>
                      </w:r>
                    </w:p>
                    <w:p w14:paraId="1C9A0CD2" w14:textId="77777777" w:rsidR="006B26A7" w:rsidRPr="00F419F3" w:rsidRDefault="006B26A7" w:rsidP="006B26A7">
                      <w:pPr>
                        <w:rPr>
                          <w:i/>
                          <w:iCs/>
                          <w:color w:val="4C94D8" w:themeColor="text2" w:themeTint="80"/>
                          <w:sz w:val="28"/>
                          <w:szCs w:val="28"/>
                        </w:rPr>
                      </w:pPr>
                    </w:p>
                  </w:txbxContent>
                </v:textbox>
                <w10:wrap type="square"/>
              </v:shape>
            </w:pict>
          </mc:Fallback>
        </mc:AlternateContent>
      </w:r>
    </w:p>
    <w:p w14:paraId="1BBF2DB0" w14:textId="77777777" w:rsidR="006B26A7" w:rsidRPr="00A468EA" w:rsidRDefault="006B26A7" w:rsidP="006B26A7">
      <w:pPr>
        <w:rPr>
          <w:i/>
          <w:iCs/>
          <w:color w:val="4C94D8" w:themeColor="text2" w:themeTint="80"/>
          <w:sz w:val="28"/>
          <w:szCs w:val="28"/>
        </w:rPr>
      </w:pPr>
      <w:r>
        <w:rPr>
          <w:noProof/>
        </w:rPr>
        <mc:AlternateContent>
          <mc:Choice Requires="wps">
            <w:drawing>
              <wp:anchor distT="0" distB="0" distL="114300" distR="114300" simplePos="0" relativeHeight="251681792" behindDoc="0" locked="0" layoutInCell="1" allowOverlap="1" wp14:anchorId="61604473" wp14:editId="452EE15E">
                <wp:simplePos x="0" y="0"/>
                <wp:positionH relativeFrom="column">
                  <wp:posOffset>0</wp:posOffset>
                </wp:positionH>
                <wp:positionV relativeFrom="paragraph">
                  <wp:posOffset>1654810</wp:posOffset>
                </wp:positionV>
                <wp:extent cx="5943600" cy="1155700"/>
                <wp:effectExtent l="0" t="0" r="12700" b="12700"/>
                <wp:wrapSquare wrapText="bothSides"/>
                <wp:docPr id="1624731529" name="Text Box 1"/>
                <wp:cNvGraphicFramePr/>
                <a:graphic xmlns:a="http://schemas.openxmlformats.org/drawingml/2006/main">
                  <a:graphicData uri="http://schemas.microsoft.com/office/word/2010/wordprocessingShape">
                    <wps:wsp>
                      <wps:cNvSpPr txBox="1"/>
                      <wps:spPr>
                        <a:xfrm>
                          <a:off x="0" y="0"/>
                          <a:ext cx="5943600" cy="1155700"/>
                        </a:xfrm>
                        <a:prstGeom prst="rect">
                          <a:avLst/>
                        </a:prstGeom>
                        <a:noFill/>
                        <a:ln w="12700">
                          <a:solidFill>
                            <a:schemeClr val="accent1"/>
                          </a:solidFill>
                        </a:ln>
                      </wps:spPr>
                      <wps:txbx>
                        <w:txbxContent>
                          <w:p w14:paraId="2BA6BB8B" w14:textId="36826AE5" w:rsidR="006B26A7" w:rsidRPr="00A468EA" w:rsidRDefault="006B26A7" w:rsidP="006B26A7">
                            <w:pPr>
                              <w:rPr>
                                <w:i/>
                                <w:iCs/>
                                <w:color w:val="4C94D8" w:themeColor="text2" w:themeTint="80"/>
                                <w:sz w:val="28"/>
                                <w:szCs w:val="28"/>
                              </w:rPr>
                            </w:pPr>
                            <w:r w:rsidRPr="00A468EA">
                              <w:rPr>
                                <w:i/>
                                <w:iCs/>
                                <w:color w:val="4C94D8" w:themeColor="text2" w:themeTint="80"/>
                                <w:sz w:val="28"/>
                                <w:szCs w:val="28"/>
                              </w:rPr>
                              <w:t>Achievement of surgical WP</w:t>
                            </w:r>
                            <w:r w:rsidR="006C7D91">
                              <w:rPr>
                                <w:i/>
                                <w:iCs/>
                                <w:color w:val="4C94D8" w:themeColor="text2" w:themeTint="80"/>
                                <w:sz w:val="28"/>
                                <w:szCs w:val="28"/>
                              </w:rPr>
                              <w:t>B</w:t>
                            </w:r>
                            <w:r w:rsidRPr="00A468EA">
                              <w:rPr>
                                <w:i/>
                                <w:iCs/>
                                <w:color w:val="4C94D8" w:themeColor="text2" w:themeTint="80"/>
                                <w:sz w:val="28"/>
                                <w:szCs w:val="28"/>
                              </w:rPr>
                              <w:t xml:space="preserve">As? </w:t>
                            </w:r>
                          </w:p>
                          <w:p w14:paraId="36759B63" w14:textId="77777777" w:rsidR="006B26A7" w:rsidRPr="00210D80" w:rsidRDefault="006B26A7" w:rsidP="006B26A7">
                            <w:pPr>
                              <w:rPr>
                                <w:i/>
                                <w:iCs/>
                                <w:color w:val="4C94D8" w:themeColor="text2" w:themeTint="8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04473" id="_x0000_s1040" type="#_x0000_t202" style="position:absolute;margin-left:0;margin-top:130.3pt;width:468pt;height: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" filled="f" strokecolor="#156082 [3204]" strokeweight="1pt">
                <v:textbox>
                  <w:txbxContent>
                    <w:p w14:paraId="2BA6BB8B" w14:textId="36826AE5" w:rsidR="006B26A7" w:rsidRPr="00A468EA" w:rsidRDefault="006B26A7" w:rsidP="006B26A7">
                      <w:pPr>
                        <w:rPr>
                          <w:i/>
                          <w:iCs/>
                          <w:color w:val="4C94D8" w:themeColor="text2" w:themeTint="80"/>
                          <w:sz w:val="28"/>
                          <w:szCs w:val="28"/>
                        </w:rPr>
                      </w:pPr>
                      <w:r w:rsidRPr="00A468EA">
                        <w:rPr>
                          <w:i/>
                          <w:iCs/>
                          <w:color w:val="4C94D8" w:themeColor="text2" w:themeTint="80"/>
                          <w:sz w:val="28"/>
                          <w:szCs w:val="28"/>
                        </w:rPr>
                        <w:t>Achievement of surgical WP</w:t>
                      </w:r>
                      <w:r w:rsidR="006C7D91">
                        <w:rPr>
                          <w:i/>
                          <w:iCs/>
                          <w:color w:val="4C94D8" w:themeColor="text2" w:themeTint="80"/>
                          <w:sz w:val="28"/>
                          <w:szCs w:val="28"/>
                        </w:rPr>
                        <w:t>B</w:t>
                      </w:r>
                      <w:r w:rsidRPr="00A468EA">
                        <w:rPr>
                          <w:i/>
                          <w:iCs/>
                          <w:color w:val="4C94D8" w:themeColor="text2" w:themeTint="80"/>
                          <w:sz w:val="28"/>
                          <w:szCs w:val="28"/>
                        </w:rPr>
                        <w:t xml:space="preserve">As? </w:t>
                      </w:r>
                    </w:p>
                    <w:p w14:paraId="36759B63" w14:textId="77777777" w:rsidR="006B26A7" w:rsidRPr="00210D80" w:rsidRDefault="006B26A7" w:rsidP="006B26A7">
                      <w:pPr>
                        <w:rPr>
                          <w:i/>
                          <w:iCs/>
                          <w:color w:val="4C94D8" w:themeColor="text2" w:themeTint="80"/>
                          <w:sz w:val="28"/>
                          <w:szCs w:val="28"/>
                        </w:rPr>
                      </w:pPr>
                    </w:p>
                  </w:txbxContent>
                </v:textbox>
                <w10:wrap type="square"/>
              </v:shape>
            </w:pict>
          </mc:Fallback>
        </mc:AlternateContent>
      </w:r>
    </w:p>
    <w:p w14:paraId="10487017" w14:textId="77777777" w:rsidR="006B26A7" w:rsidRPr="00A468EA" w:rsidRDefault="006B26A7" w:rsidP="006B26A7">
      <w:pPr>
        <w:rPr>
          <w:i/>
          <w:iCs/>
          <w:color w:val="4C94D8" w:themeColor="text2" w:themeTint="80"/>
          <w:sz w:val="28"/>
          <w:szCs w:val="28"/>
        </w:rPr>
      </w:pPr>
    </w:p>
    <w:p w14:paraId="4600C9D8" w14:textId="77777777" w:rsidR="006B26A7" w:rsidRPr="00A468EA" w:rsidRDefault="006B26A7" w:rsidP="006B26A7">
      <w:pPr>
        <w:rPr>
          <w:i/>
          <w:iCs/>
          <w:color w:val="4C94D8" w:themeColor="text2" w:themeTint="80"/>
          <w:sz w:val="28"/>
          <w:szCs w:val="28"/>
        </w:rPr>
      </w:pPr>
      <w:r>
        <w:rPr>
          <w:noProof/>
        </w:rPr>
        <mc:AlternateContent>
          <mc:Choice Requires="wps">
            <w:drawing>
              <wp:anchor distT="0" distB="0" distL="114300" distR="114300" simplePos="0" relativeHeight="251680768" behindDoc="0" locked="0" layoutInCell="1" allowOverlap="1" wp14:anchorId="3288BB13" wp14:editId="427D9F45">
                <wp:simplePos x="0" y="0"/>
                <wp:positionH relativeFrom="column">
                  <wp:posOffset>0</wp:posOffset>
                </wp:positionH>
                <wp:positionV relativeFrom="paragraph">
                  <wp:posOffset>251460</wp:posOffset>
                </wp:positionV>
                <wp:extent cx="5880100" cy="1371600"/>
                <wp:effectExtent l="0" t="0" r="12700" b="12700"/>
                <wp:wrapSquare wrapText="bothSides"/>
                <wp:docPr id="1157330531" name="Text Box 1"/>
                <wp:cNvGraphicFramePr/>
                <a:graphic xmlns:a="http://schemas.openxmlformats.org/drawingml/2006/main">
                  <a:graphicData uri="http://schemas.microsoft.com/office/word/2010/wordprocessingShape">
                    <wps:wsp>
                      <wps:cNvSpPr txBox="1"/>
                      <wps:spPr>
                        <a:xfrm>
                          <a:off x="0" y="0"/>
                          <a:ext cx="5880100" cy="1371600"/>
                        </a:xfrm>
                        <a:prstGeom prst="rect">
                          <a:avLst/>
                        </a:prstGeom>
                        <a:noFill/>
                        <a:ln w="12700">
                          <a:solidFill>
                            <a:schemeClr val="accent1"/>
                          </a:solidFill>
                        </a:ln>
                      </wps:spPr>
                      <wps:txbx>
                        <w:txbxContent>
                          <w:p w14:paraId="4B58D23D" w14:textId="77777777" w:rsidR="006B26A7" w:rsidRPr="00A468EA" w:rsidRDefault="006B26A7" w:rsidP="006B26A7">
                            <w:pPr>
                              <w:rPr>
                                <w:i/>
                                <w:iCs/>
                                <w:color w:val="4C94D8" w:themeColor="text2" w:themeTint="80"/>
                                <w:sz w:val="28"/>
                                <w:szCs w:val="28"/>
                              </w:rPr>
                            </w:pPr>
                            <w:r w:rsidRPr="00A468EA">
                              <w:rPr>
                                <w:i/>
                                <w:iCs/>
                                <w:color w:val="4C94D8" w:themeColor="text2" w:themeTint="80"/>
                                <w:sz w:val="28"/>
                                <w:szCs w:val="28"/>
                              </w:rPr>
                              <w:t xml:space="preserve">Any issues/barriers encountered with regards to timetable/training lists? </w:t>
                            </w:r>
                          </w:p>
                          <w:p w14:paraId="29865902" w14:textId="77777777" w:rsidR="006B26A7" w:rsidRPr="00A468EA" w:rsidRDefault="006B26A7" w:rsidP="006B26A7">
                            <w:pPr>
                              <w:rPr>
                                <w:i/>
                                <w:iCs/>
                                <w:color w:val="4C94D8" w:themeColor="text2" w:themeTint="80"/>
                                <w:sz w:val="28"/>
                                <w:szCs w:val="28"/>
                              </w:rPr>
                            </w:pPr>
                          </w:p>
                          <w:p w14:paraId="22117C51" w14:textId="77777777" w:rsidR="006B26A7" w:rsidRPr="00AE510B" w:rsidRDefault="006B26A7" w:rsidP="006B26A7">
                            <w:pPr>
                              <w:rPr>
                                <w:i/>
                                <w:iCs/>
                                <w:color w:val="4C94D8" w:themeColor="text2" w:themeTint="8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8BB13" id="_x0000_s1041" type="#_x0000_t202" style="position:absolute;margin-left:0;margin-top:19.8pt;width:463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" filled="f" strokecolor="#156082 [3204]" strokeweight="1pt">
                <v:textbox>
                  <w:txbxContent>
                    <w:p w14:paraId="4B58D23D" w14:textId="77777777" w:rsidR="006B26A7" w:rsidRPr="00A468EA" w:rsidRDefault="006B26A7" w:rsidP="006B26A7">
                      <w:pPr>
                        <w:rPr>
                          <w:i/>
                          <w:iCs/>
                          <w:color w:val="4C94D8" w:themeColor="text2" w:themeTint="80"/>
                          <w:sz w:val="28"/>
                          <w:szCs w:val="28"/>
                        </w:rPr>
                      </w:pPr>
                      <w:r w:rsidRPr="00A468EA">
                        <w:rPr>
                          <w:i/>
                          <w:iCs/>
                          <w:color w:val="4C94D8" w:themeColor="text2" w:themeTint="80"/>
                          <w:sz w:val="28"/>
                          <w:szCs w:val="28"/>
                        </w:rPr>
                        <w:t xml:space="preserve">Any issues/barriers encountered with regards to timetable/training lists? </w:t>
                      </w:r>
                    </w:p>
                    <w:p w14:paraId="29865902" w14:textId="77777777" w:rsidR="006B26A7" w:rsidRPr="00A468EA" w:rsidRDefault="006B26A7" w:rsidP="006B26A7">
                      <w:pPr>
                        <w:rPr>
                          <w:i/>
                          <w:iCs/>
                          <w:color w:val="4C94D8" w:themeColor="text2" w:themeTint="80"/>
                          <w:sz w:val="28"/>
                          <w:szCs w:val="28"/>
                        </w:rPr>
                      </w:pPr>
                    </w:p>
                    <w:p w14:paraId="22117C51" w14:textId="77777777" w:rsidR="006B26A7" w:rsidRPr="00AE510B" w:rsidRDefault="006B26A7" w:rsidP="006B26A7">
                      <w:pPr>
                        <w:rPr>
                          <w:i/>
                          <w:iCs/>
                          <w:color w:val="4C94D8" w:themeColor="text2" w:themeTint="80"/>
                          <w:sz w:val="28"/>
                          <w:szCs w:val="28"/>
                        </w:rPr>
                      </w:pPr>
                    </w:p>
                  </w:txbxContent>
                </v:textbox>
                <w10:wrap type="square"/>
              </v:shape>
            </w:pict>
          </mc:Fallback>
        </mc:AlternateContent>
      </w:r>
    </w:p>
    <w:p w14:paraId="274C32BF" w14:textId="77777777" w:rsidR="006B26A7" w:rsidRPr="00A468EA" w:rsidRDefault="006B26A7" w:rsidP="006B26A7">
      <w:pPr>
        <w:rPr>
          <w:i/>
          <w:iCs/>
          <w:color w:val="4C94D8" w:themeColor="text2" w:themeTint="80"/>
          <w:sz w:val="28"/>
          <w:szCs w:val="28"/>
        </w:rPr>
      </w:pPr>
      <w:r>
        <w:rPr>
          <w:noProof/>
        </w:rPr>
        <mc:AlternateContent>
          <mc:Choice Requires="wps">
            <w:drawing>
              <wp:anchor distT="0" distB="0" distL="114300" distR="114300" simplePos="0" relativeHeight="251682816" behindDoc="0" locked="0" layoutInCell="1" allowOverlap="1" wp14:anchorId="6853EBF6" wp14:editId="76902AA9">
                <wp:simplePos x="0" y="0"/>
                <wp:positionH relativeFrom="column">
                  <wp:posOffset>38100</wp:posOffset>
                </wp:positionH>
                <wp:positionV relativeFrom="paragraph">
                  <wp:posOffset>1772920</wp:posOffset>
                </wp:positionV>
                <wp:extent cx="5880100" cy="1714500"/>
                <wp:effectExtent l="0" t="0" r="12700" b="12700"/>
                <wp:wrapSquare wrapText="bothSides"/>
                <wp:docPr id="532398608" name="Text Box 1"/>
                <wp:cNvGraphicFramePr/>
                <a:graphic xmlns:a="http://schemas.openxmlformats.org/drawingml/2006/main">
                  <a:graphicData uri="http://schemas.microsoft.com/office/word/2010/wordprocessingShape">
                    <wps:wsp>
                      <wps:cNvSpPr txBox="1"/>
                      <wps:spPr>
                        <a:xfrm>
                          <a:off x="0" y="0"/>
                          <a:ext cx="5880100" cy="1714500"/>
                        </a:xfrm>
                        <a:prstGeom prst="rect">
                          <a:avLst/>
                        </a:prstGeom>
                        <a:noFill/>
                        <a:ln w="12700">
                          <a:solidFill>
                            <a:schemeClr val="accent1"/>
                          </a:solidFill>
                        </a:ln>
                      </wps:spPr>
                      <wps:txbx>
                        <w:txbxContent>
                          <w:p w14:paraId="52B7C1A1" w14:textId="77777777" w:rsidR="006B26A7" w:rsidRPr="00A468EA" w:rsidRDefault="006B26A7" w:rsidP="006B26A7">
                            <w:pPr>
                              <w:rPr>
                                <w:i/>
                                <w:iCs/>
                                <w:color w:val="4C94D8" w:themeColor="text2" w:themeTint="80"/>
                                <w:sz w:val="28"/>
                                <w:szCs w:val="28"/>
                              </w:rPr>
                            </w:pPr>
                            <w:r w:rsidRPr="00A468EA">
                              <w:rPr>
                                <w:i/>
                                <w:iCs/>
                                <w:color w:val="4C94D8" w:themeColor="text2" w:themeTint="80"/>
                                <w:sz w:val="28"/>
                                <w:szCs w:val="28"/>
                              </w:rPr>
                              <w:t xml:space="preserve">Agreed action plan: </w:t>
                            </w:r>
                          </w:p>
                          <w:p w14:paraId="6E8C0F75" w14:textId="77777777" w:rsidR="006B26A7" w:rsidRPr="00FE7F64" w:rsidRDefault="006B26A7" w:rsidP="006B2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3EBF6" id="_x0000_s1042" type="#_x0000_t202" style="position:absolute;margin-left:3pt;margin-top:139.6pt;width:463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" filled="f" strokecolor="#156082 [3204]" strokeweight="1pt">
                <v:textbox>
                  <w:txbxContent>
                    <w:p w14:paraId="52B7C1A1" w14:textId="77777777" w:rsidR="006B26A7" w:rsidRPr="00A468EA" w:rsidRDefault="006B26A7" w:rsidP="006B26A7">
                      <w:pPr>
                        <w:rPr>
                          <w:i/>
                          <w:iCs/>
                          <w:color w:val="4C94D8" w:themeColor="text2" w:themeTint="80"/>
                          <w:sz w:val="28"/>
                          <w:szCs w:val="28"/>
                        </w:rPr>
                      </w:pPr>
                      <w:r w:rsidRPr="00A468EA">
                        <w:rPr>
                          <w:i/>
                          <w:iCs/>
                          <w:color w:val="4C94D8" w:themeColor="text2" w:themeTint="80"/>
                          <w:sz w:val="28"/>
                          <w:szCs w:val="28"/>
                        </w:rPr>
                        <w:t xml:space="preserve">Agreed action plan: </w:t>
                      </w:r>
                    </w:p>
                    <w:p w14:paraId="6E8C0F75" w14:textId="77777777" w:rsidR="006B26A7" w:rsidRPr="00FE7F64" w:rsidRDefault="006B26A7" w:rsidP="006B26A7"/>
                  </w:txbxContent>
                </v:textbox>
                <w10:wrap type="square"/>
              </v:shape>
            </w:pict>
          </mc:Fallback>
        </mc:AlternateContent>
      </w:r>
    </w:p>
    <w:p w14:paraId="3143839B" w14:textId="77777777" w:rsidR="006B26A7" w:rsidRPr="00A468EA" w:rsidRDefault="006B26A7" w:rsidP="006B26A7">
      <w:pPr>
        <w:rPr>
          <w:i/>
          <w:iCs/>
          <w:color w:val="4C94D8" w:themeColor="text2" w:themeTint="80"/>
          <w:sz w:val="28"/>
          <w:szCs w:val="28"/>
        </w:rPr>
      </w:pPr>
    </w:p>
    <w:p w14:paraId="061CB052" w14:textId="77777777" w:rsidR="006B26A7" w:rsidRDefault="006B26A7" w:rsidP="006B26A7"/>
    <w:p w14:paraId="15A4F98E" w14:textId="77777777" w:rsidR="006B26A7" w:rsidRDefault="006B26A7" w:rsidP="006B26A7"/>
    <w:p w14:paraId="7506862A" w14:textId="77777777" w:rsidR="006B26A7" w:rsidRDefault="006B26A7" w:rsidP="006B26A7"/>
    <w:p w14:paraId="1655E156" w14:textId="77777777" w:rsidR="006B26A7" w:rsidRPr="00631697" w:rsidRDefault="006B26A7" w:rsidP="006B26A7"/>
    <w:p w14:paraId="77B25F41" w14:textId="77777777" w:rsidR="006B26A7" w:rsidRPr="00631697" w:rsidRDefault="006B26A7" w:rsidP="006B26A7"/>
    <w:p w14:paraId="10FD379A" w14:textId="77777777" w:rsidR="006B26A7" w:rsidRDefault="006B26A7" w:rsidP="006B26A7"/>
    <w:p w14:paraId="5D4AD381" w14:textId="74907E38" w:rsidR="006B26A7" w:rsidRPr="00631697" w:rsidRDefault="00A9454B" w:rsidP="006B26A7">
      <w:pPr>
        <w:pStyle w:val="Heading2"/>
        <w:rPr>
          <w:color w:val="156082" w:themeColor="accent1"/>
        </w:rPr>
      </w:pPr>
      <w:r w:rsidRPr="00A9454B">
        <w:rPr>
          <w:color w:val="156082" w:themeColor="accent1"/>
          <w14:textOutline w14:w="0" w14:cap="flat" w14:cmpd="sng" w14:algn="ctr">
            <w14:noFill/>
            <w14:prstDash w14:val="solid"/>
            <w14:round/>
          </w14:textOutline>
        </w:rPr>
        <w:lastRenderedPageBreak/>
        <w:drawing>
          <wp:anchor distT="0" distB="0" distL="114300" distR="114300" simplePos="0" relativeHeight="251689984" behindDoc="0" locked="0" layoutInCell="1" allowOverlap="1" wp14:anchorId="22E6388E" wp14:editId="0E6B89F7">
            <wp:simplePos x="0" y="0"/>
            <wp:positionH relativeFrom="column">
              <wp:posOffset>5361305</wp:posOffset>
            </wp:positionH>
            <wp:positionV relativeFrom="paragraph">
              <wp:posOffset>-685685</wp:posOffset>
            </wp:positionV>
            <wp:extent cx="820882" cy="820882"/>
            <wp:effectExtent l="0" t="0" r="5080" b="5080"/>
            <wp:wrapNone/>
            <wp:docPr id="2032329302" name="Picture 5" descr="A blue circle with white text&#10;&#10;Description automatically generated">
              <a:extLst xmlns:a="http://schemas.openxmlformats.org/drawingml/2006/main">
                <a:ext uri="{FF2B5EF4-FFF2-40B4-BE49-F238E27FC236}">
                  <a16:creationId xmlns:a16="http://schemas.microsoft.com/office/drawing/2014/main" id="{97E45961-7994-0C45-9057-116564D4C1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ue circle with white text&#10;&#10;Description automatically generated">
                      <a:extLst>
                        <a:ext uri="{FF2B5EF4-FFF2-40B4-BE49-F238E27FC236}">
                          <a16:creationId xmlns:a16="http://schemas.microsoft.com/office/drawing/2014/main" id="{97E45961-7994-0C45-9057-116564D4C15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0882" cy="820882"/>
                    </a:xfrm>
                    <a:prstGeom prst="rect">
                      <a:avLst/>
                    </a:prstGeom>
                  </pic:spPr>
                </pic:pic>
              </a:graphicData>
            </a:graphic>
            <wp14:sizeRelH relativeFrom="page">
              <wp14:pctWidth>0</wp14:pctWidth>
            </wp14:sizeRelH>
            <wp14:sizeRelV relativeFrom="page">
              <wp14:pctHeight>0</wp14:pctHeight>
            </wp14:sizeRelV>
          </wp:anchor>
        </w:drawing>
      </w:r>
      <w:r w:rsidR="006B26A7" w:rsidRPr="00631697">
        <w:rPr>
          <w:color w:val="156082" w:themeColor="accent1"/>
        </w:rPr>
        <w:t xml:space="preserve">Surgical Supervisor Guidance </w:t>
      </w:r>
      <w:r w:rsidR="006B26A7">
        <w:rPr>
          <w:color w:val="156082" w:themeColor="accent1"/>
        </w:rPr>
        <w:t>– End of placement meeting</w:t>
      </w:r>
    </w:p>
    <w:p w14:paraId="1AA0DD6C" w14:textId="77777777" w:rsidR="006B26A7" w:rsidRDefault="006B26A7" w:rsidP="006B26A7">
      <w:r>
        <w:rPr>
          <w:i/>
          <w:iCs/>
          <w:noProof/>
          <w:color w:val="0E2841" w:themeColor="text2"/>
          <w:sz w:val="28"/>
          <w:szCs w:val="28"/>
        </w:rPr>
        <mc:AlternateContent>
          <mc:Choice Requires="wps">
            <w:drawing>
              <wp:anchor distT="0" distB="0" distL="114300" distR="114300" simplePos="0" relativeHeight="251661312" behindDoc="0" locked="0" layoutInCell="1" allowOverlap="1" wp14:anchorId="13C17D9F" wp14:editId="00FD09B8">
                <wp:simplePos x="0" y="0"/>
                <wp:positionH relativeFrom="column">
                  <wp:posOffset>38100</wp:posOffset>
                </wp:positionH>
                <wp:positionV relativeFrom="paragraph">
                  <wp:posOffset>94615</wp:posOffset>
                </wp:positionV>
                <wp:extent cx="5918200" cy="774700"/>
                <wp:effectExtent l="0" t="0" r="12700" b="12700"/>
                <wp:wrapNone/>
                <wp:docPr id="1329377128" name="Text Box 3"/>
                <wp:cNvGraphicFramePr/>
                <a:graphic xmlns:a="http://schemas.openxmlformats.org/drawingml/2006/main">
                  <a:graphicData uri="http://schemas.microsoft.com/office/word/2010/wordprocessingShape">
                    <wps:wsp>
                      <wps:cNvSpPr txBox="1"/>
                      <wps:spPr>
                        <a:xfrm>
                          <a:off x="0" y="0"/>
                          <a:ext cx="5918200" cy="774700"/>
                        </a:xfrm>
                        <a:prstGeom prst="rect">
                          <a:avLst/>
                        </a:prstGeom>
                        <a:solidFill>
                          <a:schemeClr val="lt1"/>
                        </a:solidFill>
                        <a:ln w="12700">
                          <a:solidFill>
                            <a:schemeClr val="accent1"/>
                          </a:solidFill>
                        </a:ln>
                      </wps:spPr>
                      <wps:txbx>
                        <w:txbxContent>
                          <w:p w14:paraId="5FD67361" w14:textId="77777777" w:rsidR="006B26A7" w:rsidRPr="00A468EA" w:rsidRDefault="006B26A7" w:rsidP="006B26A7">
                            <w:pPr>
                              <w:rPr>
                                <w:i/>
                                <w:iCs/>
                                <w:color w:val="4C94D8" w:themeColor="text2" w:themeTint="80"/>
                                <w:sz w:val="28"/>
                                <w:szCs w:val="28"/>
                              </w:rPr>
                            </w:pPr>
                            <w:r w:rsidRPr="00A468EA">
                              <w:rPr>
                                <w:i/>
                                <w:iCs/>
                                <w:color w:val="4C94D8" w:themeColor="text2" w:themeTint="80"/>
                                <w:sz w:val="28"/>
                                <w:szCs w:val="28"/>
                              </w:rPr>
                              <w:t xml:space="preserve">Review of progress: </w:t>
                            </w:r>
                          </w:p>
                          <w:p w14:paraId="41154AD2" w14:textId="77777777" w:rsidR="006B26A7" w:rsidRDefault="006B26A7" w:rsidP="006B2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17D9F" id="Text Box 3" o:spid="_x0000_s1043" type="#_x0000_t202" style="position:absolute;margin-left:3pt;margin-top:7.45pt;width:466pt;height: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" fillcolor="white [3201]" strokecolor="#156082 [3204]" strokeweight="1pt">
                <v:textbox>
                  <w:txbxContent>
                    <w:p w14:paraId="5FD67361" w14:textId="77777777" w:rsidR="006B26A7" w:rsidRPr="00A468EA" w:rsidRDefault="006B26A7" w:rsidP="006B26A7">
                      <w:pPr>
                        <w:rPr>
                          <w:i/>
                          <w:iCs/>
                          <w:color w:val="4C94D8" w:themeColor="text2" w:themeTint="80"/>
                          <w:sz w:val="28"/>
                          <w:szCs w:val="28"/>
                        </w:rPr>
                      </w:pPr>
                      <w:r w:rsidRPr="00A468EA">
                        <w:rPr>
                          <w:i/>
                          <w:iCs/>
                          <w:color w:val="4C94D8" w:themeColor="text2" w:themeTint="80"/>
                          <w:sz w:val="28"/>
                          <w:szCs w:val="28"/>
                        </w:rPr>
                        <w:t xml:space="preserve">Review of progress: </w:t>
                      </w:r>
                    </w:p>
                    <w:p w14:paraId="41154AD2" w14:textId="77777777" w:rsidR="006B26A7" w:rsidRDefault="006B26A7" w:rsidP="006B26A7"/>
                  </w:txbxContent>
                </v:textbox>
              </v:shape>
            </w:pict>
          </mc:Fallback>
        </mc:AlternateContent>
      </w:r>
    </w:p>
    <w:p w14:paraId="285B3EBE" w14:textId="77777777" w:rsidR="006B26A7" w:rsidRPr="00A468EA" w:rsidRDefault="006B26A7" w:rsidP="006B26A7">
      <w:pPr>
        <w:rPr>
          <w:i/>
          <w:iCs/>
          <w:color w:val="4C94D8" w:themeColor="text2" w:themeTint="80"/>
          <w:sz w:val="28"/>
          <w:szCs w:val="28"/>
        </w:rPr>
      </w:pPr>
    </w:p>
    <w:p w14:paraId="4F82D5F1" w14:textId="77777777" w:rsidR="006B26A7" w:rsidRPr="00A468EA" w:rsidRDefault="006B26A7" w:rsidP="006B26A7">
      <w:pPr>
        <w:rPr>
          <w:i/>
          <w:iCs/>
          <w:color w:val="4C94D8" w:themeColor="text2" w:themeTint="80"/>
          <w:sz w:val="28"/>
          <w:szCs w:val="28"/>
        </w:rPr>
      </w:pPr>
    </w:p>
    <w:p w14:paraId="69564D00" w14:textId="77777777" w:rsidR="006B26A7" w:rsidRPr="00A468EA" w:rsidRDefault="006B26A7" w:rsidP="006B26A7">
      <w:pPr>
        <w:rPr>
          <w:i/>
          <w:iCs/>
          <w:color w:val="4C94D8" w:themeColor="text2" w:themeTint="80"/>
          <w:sz w:val="28"/>
          <w:szCs w:val="28"/>
        </w:rPr>
      </w:pPr>
    </w:p>
    <w:p w14:paraId="2ED4D9A9" w14:textId="4563FE07" w:rsidR="006B26A7" w:rsidRDefault="006B26A7" w:rsidP="006B26A7"/>
    <w:p w14:paraId="36AEE802" w14:textId="2815262A" w:rsidR="006B26A7" w:rsidRDefault="006C7D91" w:rsidP="006B26A7">
      <w:r>
        <w:rPr>
          <w:i/>
          <w:iCs/>
          <w:noProof/>
          <w:color w:val="0E2841" w:themeColor="text2"/>
          <w:sz w:val="28"/>
          <w:szCs w:val="28"/>
        </w:rPr>
        <mc:AlternateContent>
          <mc:Choice Requires="wps">
            <w:drawing>
              <wp:anchor distT="0" distB="0" distL="114300" distR="114300" simplePos="0" relativeHeight="251664384" behindDoc="0" locked="0" layoutInCell="1" allowOverlap="1" wp14:anchorId="066A79DD" wp14:editId="62413979">
                <wp:simplePos x="0" y="0"/>
                <wp:positionH relativeFrom="column">
                  <wp:posOffset>38100</wp:posOffset>
                </wp:positionH>
                <wp:positionV relativeFrom="paragraph">
                  <wp:posOffset>-39370</wp:posOffset>
                </wp:positionV>
                <wp:extent cx="5918200" cy="825500"/>
                <wp:effectExtent l="0" t="0" r="12700" b="12700"/>
                <wp:wrapNone/>
                <wp:docPr id="1781000599" name="Text Box 3"/>
                <wp:cNvGraphicFramePr/>
                <a:graphic xmlns:a="http://schemas.openxmlformats.org/drawingml/2006/main">
                  <a:graphicData uri="http://schemas.microsoft.com/office/word/2010/wordprocessingShape">
                    <wps:wsp>
                      <wps:cNvSpPr txBox="1"/>
                      <wps:spPr>
                        <a:xfrm>
                          <a:off x="0" y="0"/>
                          <a:ext cx="5918200" cy="825500"/>
                        </a:xfrm>
                        <a:prstGeom prst="rect">
                          <a:avLst/>
                        </a:prstGeom>
                        <a:solidFill>
                          <a:schemeClr val="lt1"/>
                        </a:solidFill>
                        <a:ln w="12700">
                          <a:solidFill>
                            <a:prstClr val="black"/>
                          </a:solidFill>
                        </a:ln>
                      </wps:spPr>
                      <wps:txbx>
                        <w:txbxContent>
                          <w:p w14:paraId="16A21CCD" w14:textId="25932515" w:rsidR="006B26A7" w:rsidRPr="00A468EA" w:rsidRDefault="006B26A7" w:rsidP="006B26A7">
                            <w:pPr>
                              <w:rPr>
                                <w:i/>
                                <w:iCs/>
                                <w:color w:val="4C94D8" w:themeColor="text2" w:themeTint="80"/>
                                <w:sz w:val="28"/>
                                <w:szCs w:val="28"/>
                              </w:rPr>
                            </w:pPr>
                            <w:r w:rsidRPr="00A468EA">
                              <w:rPr>
                                <w:i/>
                                <w:iCs/>
                                <w:color w:val="4C94D8" w:themeColor="text2" w:themeTint="80"/>
                                <w:sz w:val="28"/>
                                <w:szCs w:val="28"/>
                              </w:rPr>
                              <w:t>Achievement of surgical WP</w:t>
                            </w:r>
                            <w:r w:rsidR="006C7D91">
                              <w:rPr>
                                <w:i/>
                                <w:iCs/>
                                <w:color w:val="4C94D8" w:themeColor="text2" w:themeTint="80"/>
                                <w:sz w:val="28"/>
                                <w:szCs w:val="28"/>
                              </w:rPr>
                              <w:t>B</w:t>
                            </w:r>
                            <w:r w:rsidRPr="00A468EA">
                              <w:rPr>
                                <w:i/>
                                <w:iCs/>
                                <w:color w:val="4C94D8" w:themeColor="text2" w:themeTint="80"/>
                                <w:sz w:val="28"/>
                                <w:szCs w:val="28"/>
                              </w:rPr>
                              <w:t xml:space="preserve">As? </w:t>
                            </w:r>
                          </w:p>
                          <w:p w14:paraId="64379699" w14:textId="77777777" w:rsidR="006B26A7" w:rsidRDefault="006B26A7" w:rsidP="006B2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A79DD" id="_x0000_s1044" type="#_x0000_t202" style="position:absolute;margin-left:3pt;margin-top:-3.1pt;width:466pt;height: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" fillcolor="white [3201]" strokeweight="1pt">
                <v:textbox>
                  <w:txbxContent>
                    <w:p w14:paraId="16A21CCD" w14:textId="25932515" w:rsidR="006B26A7" w:rsidRPr="00A468EA" w:rsidRDefault="006B26A7" w:rsidP="006B26A7">
                      <w:pPr>
                        <w:rPr>
                          <w:i/>
                          <w:iCs/>
                          <w:color w:val="4C94D8" w:themeColor="text2" w:themeTint="80"/>
                          <w:sz w:val="28"/>
                          <w:szCs w:val="28"/>
                        </w:rPr>
                      </w:pPr>
                      <w:r w:rsidRPr="00A468EA">
                        <w:rPr>
                          <w:i/>
                          <w:iCs/>
                          <w:color w:val="4C94D8" w:themeColor="text2" w:themeTint="80"/>
                          <w:sz w:val="28"/>
                          <w:szCs w:val="28"/>
                        </w:rPr>
                        <w:t>Achievement of surgical WP</w:t>
                      </w:r>
                      <w:r w:rsidR="006C7D91">
                        <w:rPr>
                          <w:i/>
                          <w:iCs/>
                          <w:color w:val="4C94D8" w:themeColor="text2" w:themeTint="80"/>
                          <w:sz w:val="28"/>
                          <w:szCs w:val="28"/>
                        </w:rPr>
                        <w:t>B</w:t>
                      </w:r>
                      <w:r w:rsidRPr="00A468EA">
                        <w:rPr>
                          <w:i/>
                          <w:iCs/>
                          <w:color w:val="4C94D8" w:themeColor="text2" w:themeTint="80"/>
                          <w:sz w:val="28"/>
                          <w:szCs w:val="28"/>
                        </w:rPr>
                        <w:t xml:space="preserve">As? </w:t>
                      </w:r>
                    </w:p>
                    <w:p w14:paraId="64379699" w14:textId="77777777" w:rsidR="006B26A7" w:rsidRDefault="006B26A7" w:rsidP="006B26A7"/>
                  </w:txbxContent>
                </v:textbox>
              </v:shape>
            </w:pict>
          </mc:Fallback>
        </mc:AlternateContent>
      </w:r>
    </w:p>
    <w:p w14:paraId="6F0776BB" w14:textId="77777777" w:rsidR="006B26A7" w:rsidRDefault="006B26A7" w:rsidP="006B26A7"/>
    <w:p w14:paraId="0C62D441" w14:textId="77777777" w:rsidR="006B26A7" w:rsidRDefault="006B26A7" w:rsidP="006B26A7"/>
    <w:p w14:paraId="46757FE1" w14:textId="77777777" w:rsidR="006B26A7" w:rsidRDefault="006B26A7" w:rsidP="006B26A7">
      <w:pPr>
        <w:rPr>
          <w:i/>
          <w:iCs/>
          <w:color w:val="4C94D8" w:themeColor="text2" w:themeTint="80"/>
          <w:sz w:val="28"/>
          <w:szCs w:val="28"/>
        </w:rPr>
      </w:pPr>
      <w:r>
        <w:rPr>
          <w:noProof/>
        </w:rPr>
        <mc:AlternateContent>
          <mc:Choice Requires="wps">
            <w:drawing>
              <wp:anchor distT="0" distB="0" distL="114300" distR="114300" simplePos="0" relativeHeight="251666432" behindDoc="0" locked="0" layoutInCell="1" allowOverlap="1" wp14:anchorId="366F253C" wp14:editId="60F44124">
                <wp:simplePos x="0" y="0"/>
                <wp:positionH relativeFrom="column">
                  <wp:posOffset>38100</wp:posOffset>
                </wp:positionH>
                <wp:positionV relativeFrom="paragraph">
                  <wp:posOffset>1955165</wp:posOffset>
                </wp:positionV>
                <wp:extent cx="5918200" cy="1028700"/>
                <wp:effectExtent l="0" t="0" r="12700" b="12700"/>
                <wp:wrapSquare wrapText="bothSides"/>
                <wp:docPr id="653225572" name="Text Box 1"/>
                <wp:cNvGraphicFramePr/>
                <a:graphic xmlns:a="http://schemas.openxmlformats.org/drawingml/2006/main">
                  <a:graphicData uri="http://schemas.microsoft.com/office/word/2010/wordprocessingShape">
                    <wps:wsp>
                      <wps:cNvSpPr txBox="1"/>
                      <wps:spPr>
                        <a:xfrm>
                          <a:off x="0" y="0"/>
                          <a:ext cx="5918200" cy="1028700"/>
                        </a:xfrm>
                        <a:prstGeom prst="rect">
                          <a:avLst/>
                        </a:prstGeom>
                        <a:noFill/>
                        <a:ln w="12700">
                          <a:solidFill>
                            <a:schemeClr val="accent1"/>
                          </a:solidFill>
                        </a:ln>
                      </wps:spPr>
                      <wps:txbx>
                        <w:txbxContent>
                          <w:p w14:paraId="6D02CFA2" w14:textId="77777777" w:rsidR="006B26A7" w:rsidRPr="001C0C71" w:rsidRDefault="006B26A7" w:rsidP="006B26A7">
                            <w:pPr>
                              <w:rPr>
                                <w:i/>
                                <w:iCs/>
                                <w:color w:val="4C94D8" w:themeColor="text2" w:themeTint="80"/>
                                <w:sz w:val="28"/>
                                <w:szCs w:val="28"/>
                              </w:rPr>
                            </w:pPr>
                            <w:r w:rsidRPr="001C0C71">
                              <w:rPr>
                                <w:i/>
                                <w:iCs/>
                                <w:color w:val="4C94D8" w:themeColor="text2" w:themeTint="80"/>
                                <w:sz w:val="28"/>
                                <w:szCs w:val="28"/>
                              </w:rPr>
                              <w:t xml:space="preserve">Any issues/barriers encountered with regards to timetable/training lists? </w:t>
                            </w:r>
                          </w:p>
                          <w:p w14:paraId="1FE467B3" w14:textId="77777777" w:rsidR="006B26A7" w:rsidRPr="002A708B" w:rsidRDefault="006B26A7" w:rsidP="006B2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F253C" id="_x0000_s1045" type="#_x0000_t202" style="position:absolute;margin-left:3pt;margin-top:153.95pt;width:466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" filled="f" strokecolor="#156082 [3204]" strokeweight="1pt">
                <v:textbox>
                  <w:txbxContent>
                    <w:p w14:paraId="6D02CFA2" w14:textId="77777777" w:rsidR="006B26A7" w:rsidRPr="001C0C71" w:rsidRDefault="006B26A7" w:rsidP="006B26A7">
                      <w:pPr>
                        <w:rPr>
                          <w:i/>
                          <w:iCs/>
                          <w:color w:val="4C94D8" w:themeColor="text2" w:themeTint="80"/>
                          <w:sz w:val="28"/>
                          <w:szCs w:val="28"/>
                        </w:rPr>
                      </w:pPr>
                      <w:r w:rsidRPr="001C0C71">
                        <w:rPr>
                          <w:i/>
                          <w:iCs/>
                          <w:color w:val="4C94D8" w:themeColor="text2" w:themeTint="80"/>
                          <w:sz w:val="28"/>
                          <w:szCs w:val="28"/>
                        </w:rPr>
                        <w:t xml:space="preserve">Any issues/barriers encountered with regards to timetable/training lists? </w:t>
                      </w:r>
                    </w:p>
                    <w:p w14:paraId="1FE467B3" w14:textId="77777777" w:rsidR="006B26A7" w:rsidRPr="002A708B" w:rsidRDefault="006B26A7" w:rsidP="006B26A7"/>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1573F3D2" wp14:editId="1C5D8ECA">
                <wp:simplePos x="0" y="0"/>
                <wp:positionH relativeFrom="column">
                  <wp:posOffset>38100</wp:posOffset>
                </wp:positionH>
                <wp:positionV relativeFrom="paragraph">
                  <wp:posOffset>431165</wp:posOffset>
                </wp:positionV>
                <wp:extent cx="5918200" cy="1295400"/>
                <wp:effectExtent l="0" t="0" r="12700" b="12700"/>
                <wp:wrapSquare wrapText="bothSides"/>
                <wp:docPr id="315421195" name="Text Box 1"/>
                <wp:cNvGraphicFramePr/>
                <a:graphic xmlns:a="http://schemas.openxmlformats.org/drawingml/2006/main">
                  <a:graphicData uri="http://schemas.microsoft.com/office/word/2010/wordprocessingShape">
                    <wps:wsp>
                      <wps:cNvSpPr txBox="1"/>
                      <wps:spPr>
                        <a:xfrm>
                          <a:off x="0" y="0"/>
                          <a:ext cx="5918200" cy="1295400"/>
                        </a:xfrm>
                        <a:prstGeom prst="rect">
                          <a:avLst/>
                        </a:prstGeom>
                        <a:noFill/>
                        <a:ln w="12700">
                          <a:solidFill>
                            <a:schemeClr val="accent1"/>
                          </a:solidFill>
                        </a:ln>
                      </wps:spPr>
                      <wps:txbx>
                        <w:txbxContent>
                          <w:p w14:paraId="5B6360A7" w14:textId="77777777" w:rsidR="006B26A7" w:rsidRPr="00522494" w:rsidRDefault="006B26A7" w:rsidP="006B26A7">
                            <w:pPr>
                              <w:rPr>
                                <w:i/>
                                <w:iCs/>
                                <w:color w:val="4C94D8" w:themeColor="text2" w:themeTint="80"/>
                                <w:sz w:val="28"/>
                                <w:szCs w:val="28"/>
                              </w:rPr>
                            </w:pPr>
                            <w:r w:rsidRPr="00522494">
                              <w:rPr>
                                <w:i/>
                                <w:iCs/>
                                <w:color w:val="4C94D8" w:themeColor="text2" w:themeTint="80"/>
                                <w:sz w:val="28"/>
                                <w:szCs w:val="28"/>
                              </w:rPr>
                              <w:t xml:space="preserve">Trainees’ surgical development needs/goals: </w:t>
                            </w:r>
                          </w:p>
                          <w:p w14:paraId="0E7FCC33" w14:textId="77777777" w:rsidR="006B26A7" w:rsidRPr="00971778" w:rsidRDefault="006B26A7" w:rsidP="006B26A7">
                            <w:pPr>
                              <w:rPr>
                                <w:i/>
                                <w:iCs/>
                                <w:color w:val="156082" w:themeColor="accent1"/>
                              </w:rPr>
                            </w:pPr>
                          </w:p>
                          <w:p w14:paraId="57C978B9" w14:textId="77777777" w:rsidR="006B26A7" w:rsidRPr="00971778" w:rsidRDefault="006B26A7" w:rsidP="006B26A7">
                            <w:pPr>
                              <w:pStyle w:val="ListParagraph"/>
                              <w:numPr>
                                <w:ilvl w:val="0"/>
                                <w:numId w:val="15"/>
                              </w:numPr>
                              <w:rPr>
                                <w:i/>
                                <w:iCs/>
                                <w:color w:val="156082" w:themeColor="accent1"/>
                                <w:sz w:val="22"/>
                                <w:szCs w:val="22"/>
                              </w:rPr>
                            </w:pPr>
                            <w:r w:rsidRPr="00971778">
                              <w:rPr>
                                <w:i/>
                                <w:iCs/>
                                <w:color w:val="156082" w:themeColor="accent1"/>
                                <w:sz w:val="22"/>
                                <w:szCs w:val="22"/>
                              </w:rPr>
                              <w:t xml:space="preserve">Have these been met? </w:t>
                            </w:r>
                          </w:p>
                          <w:p w14:paraId="672933E3" w14:textId="77777777" w:rsidR="006B26A7" w:rsidRPr="00474E42" w:rsidRDefault="006B26A7" w:rsidP="006B2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3F3D2" id="_x0000_s1046" type="#_x0000_t202" style="position:absolute;margin-left:3pt;margin-top:33.95pt;width:466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" filled="f" strokecolor="#156082 [3204]" strokeweight="1pt">
                <v:textbox>
                  <w:txbxContent>
                    <w:p w14:paraId="5B6360A7" w14:textId="77777777" w:rsidR="006B26A7" w:rsidRPr="00522494" w:rsidRDefault="006B26A7" w:rsidP="006B26A7">
                      <w:pPr>
                        <w:rPr>
                          <w:i/>
                          <w:iCs/>
                          <w:color w:val="4C94D8" w:themeColor="text2" w:themeTint="80"/>
                          <w:sz w:val="28"/>
                          <w:szCs w:val="28"/>
                        </w:rPr>
                      </w:pPr>
                      <w:r w:rsidRPr="00522494">
                        <w:rPr>
                          <w:i/>
                          <w:iCs/>
                          <w:color w:val="4C94D8" w:themeColor="text2" w:themeTint="80"/>
                          <w:sz w:val="28"/>
                          <w:szCs w:val="28"/>
                        </w:rPr>
                        <w:t xml:space="preserve">Trainees’ surgical development needs/goals: </w:t>
                      </w:r>
                    </w:p>
                    <w:p w14:paraId="0E7FCC33" w14:textId="77777777" w:rsidR="006B26A7" w:rsidRPr="00971778" w:rsidRDefault="006B26A7" w:rsidP="006B26A7">
                      <w:pPr>
                        <w:rPr>
                          <w:i/>
                          <w:iCs/>
                          <w:color w:val="156082" w:themeColor="accent1"/>
                        </w:rPr>
                      </w:pPr>
                    </w:p>
                    <w:p w14:paraId="57C978B9" w14:textId="77777777" w:rsidR="006B26A7" w:rsidRPr="00971778" w:rsidRDefault="006B26A7" w:rsidP="006B26A7">
                      <w:pPr>
                        <w:pStyle w:val="ListParagraph"/>
                        <w:numPr>
                          <w:ilvl w:val="0"/>
                          <w:numId w:val="15"/>
                        </w:numPr>
                        <w:rPr>
                          <w:i/>
                          <w:iCs/>
                          <w:color w:val="156082" w:themeColor="accent1"/>
                          <w:sz w:val="22"/>
                          <w:szCs w:val="22"/>
                        </w:rPr>
                      </w:pPr>
                      <w:r w:rsidRPr="00971778">
                        <w:rPr>
                          <w:i/>
                          <w:iCs/>
                          <w:color w:val="156082" w:themeColor="accent1"/>
                          <w:sz w:val="22"/>
                          <w:szCs w:val="22"/>
                        </w:rPr>
                        <w:t xml:space="preserve">Have these been met? </w:t>
                      </w:r>
                    </w:p>
                    <w:p w14:paraId="672933E3" w14:textId="77777777" w:rsidR="006B26A7" w:rsidRPr="00474E42" w:rsidRDefault="006B26A7" w:rsidP="006B26A7"/>
                  </w:txbxContent>
                </v:textbox>
                <w10:wrap type="square"/>
              </v:shape>
            </w:pict>
          </mc:Fallback>
        </mc:AlternateContent>
      </w:r>
    </w:p>
    <w:p w14:paraId="24B7B268" w14:textId="77777777" w:rsidR="006B26A7" w:rsidRDefault="006B26A7" w:rsidP="006B26A7">
      <w:pPr>
        <w:rPr>
          <w:i/>
          <w:iCs/>
          <w:color w:val="4C94D8" w:themeColor="text2" w:themeTint="80"/>
          <w:sz w:val="28"/>
          <w:szCs w:val="28"/>
        </w:rPr>
      </w:pPr>
      <w:r>
        <w:rPr>
          <w:noProof/>
        </w:rPr>
        <mc:AlternateContent>
          <mc:Choice Requires="wps">
            <w:drawing>
              <wp:anchor distT="0" distB="0" distL="114300" distR="114300" simplePos="0" relativeHeight="251669504" behindDoc="0" locked="0" layoutInCell="1" allowOverlap="1" wp14:anchorId="4C3BAA82" wp14:editId="28090FE0">
                <wp:simplePos x="0" y="0"/>
                <wp:positionH relativeFrom="column">
                  <wp:posOffset>41910</wp:posOffset>
                </wp:positionH>
                <wp:positionV relativeFrom="paragraph">
                  <wp:posOffset>3054350</wp:posOffset>
                </wp:positionV>
                <wp:extent cx="5956300" cy="1828800"/>
                <wp:effectExtent l="0" t="0" r="12700" b="8890"/>
                <wp:wrapSquare wrapText="bothSides"/>
                <wp:docPr id="710074775" name="Text Box 1"/>
                <wp:cNvGraphicFramePr/>
                <a:graphic xmlns:a="http://schemas.openxmlformats.org/drawingml/2006/main">
                  <a:graphicData uri="http://schemas.microsoft.com/office/word/2010/wordprocessingShape">
                    <wps:wsp>
                      <wps:cNvSpPr txBox="1"/>
                      <wps:spPr>
                        <a:xfrm>
                          <a:off x="0" y="0"/>
                          <a:ext cx="5956300" cy="1828800"/>
                        </a:xfrm>
                        <a:prstGeom prst="rect">
                          <a:avLst/>
                        </a:prstGeom>
                        <a:noFill/>
                        <a:ln w="12700">
                          <a:solidFill>
                            <a:schemeClr val="accent1"/>
                          </a:solidFill>
                        </a:ln>
                      </wps:spPr>
                      <wps:txbx>
                        <w:txbxContent>
                          <w:p w14:paraId="68580464" w14:textId="77777777" w:rsidR="006B26A7" w:rsidRDefault="006B26A7" w:rsidP="006B26A7">
                            <w:pPr>
                              <w:rPr>
                                <w:i/>
                                <w:iCs/>
                                <w:color w:val="4C94D8" w:themeColor="text2" w:themeTint="80"/>
                                <w:sz w:val="28"/>
                                <w:szCs w:val="28"/>
                              </w:rPr>
                            </w:pPr>
                            <w:r w:rsidRPr="00BA1190">
                              <w:rPr>
                                <w:i/>
                                <w:iCs/>
                                <w:color w:val="4C94D8" w:themeColor="text2" w:themeTint="80"/>
                                <w:sz w:val="28"/>
                                <w:szCs w:val="28"/>
                              </w:rPr>
                              <w:t xml:space="preserve">Competencies: </w:t>
                            </w:r>
                          </w:p>
                          <w:p w14:paraId="13AD6AC4" w14:textId="77777777" w:rsidR="006B26A7" w:rsidRDefault="006B26A7" w:rsidP="006B26A7">
                            <w:pPr>
                              <w:rPr>
                                <w:i/>
                                <w:iCs/>
                                <w:color w:val="4C94D8" w:themeColor="text2" w:themeTint="80"/>
                                <w:sz w:val="28"/>
                                <w:szCs w:val="28"/>
                              </w:rPr>
                            </w:pPr>
                          </w:p>
                          <w:p w14:paraId="7EE58D08" w14:textId="77777777" w:rsidR="006B26A7" w:rsidRPr="00156A61" w:rsidRDefault="006B26A7" w:rsidP="006B26A7">
                            <w:pPr>
                              <w:rPr>
                                <w:color w:val="215E99" w:themeColor="text2" w:themeTint="BF"/>
                                <w:sz w:val="22"/>
                                <w:szCs w:val="22"/>
                              </w:rPr>
                            </w:pPr>
                            <w:r w:rsidRPr="00156A61">
                              <w:rPr>
                                <w:color w:val="215E99" w:themeColor="text2" w:themeTint="BF"/>
                                <w:sz w:val="22"/>
                                <w:szCs w:val="22"/>
                              </w:rPr>
                              <w:t xml:space="preserve">Please rate your competence in the following procedures: </w:t>
                            </w:r>
                          </w:p>
                          <w:p w14:paraId="47607613" w14:textId="77777777" w:rsidR="006B26A7" w:rsidRDefault="006B26A7" w:rsidP="006B26A7">
                            <w:pPr>
                              <w:rPr>
                                <w:i/>
                                <w:iCs/>
                                <w:color w:val="4C94D8" w:themeColor="text2" w:themeTint="80"/>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6B26A7" w14:paraId="752D5D7B" w14:textId="77777777" w:rsidTr="00882C5B">
                              <w:tc>
                                <w:tcPr>
                                  <w:tcW w:w="2254" w:type="dxa"/>
                                </w:tcPr>
                                <w:p w14:paraId="5A9E8EA4" w14:textId="77777777" w:rsidR="006B26A7" w:rsidRPr="0027194E" w:rsidRDefault="006B26A7" w:rsidP="00882C5B">
                                  <w:pPr>
                                    <w:rPr>
                                      <w:i/>
                                      <w:iCs/>
                                      <w:color w:val="4C94D8" w:themeColor="text2" w:themeTint="80"/>
                                      <w:sz w:val="20"/>
                                      <w:szCs w:val="20"/>
                                    </w:rPr>
                                  </w:pPr>
                                </w:p>
                              </w:tc>
                              <w:tc>
                                <w:tcPr>
                                  <w:tcW w:w="2254" w:type="dxa"/>
                                </w:tcPr>
                                <w:p w14:paraId="0FD31E52" w14:textId="77777777" w:rsidR="006B26A7" w:rsidRPr="0027194E" w:rsidRDefault="006B26A7" w:rsidP="00882C5B">
                                  <w:pPr>
                                    <w:jc w:val="center"/>
                                    <w:rPr>
                                      <w:i/>
                                      <w:iCs/>
                                      <w:color w:val="215E99" w:themeColor="text2" w:themeTint="BF"/>
                                      <w:sz w:val="20"/>
                                      <w:szCs w:val="20"/>
                                    </w:rPr>
                                  </w:pPr>
                                  <w:r w:rsidRPr="0027194E">
                                    <w:rPr>
                                      <w:i/>
                                      <w:iCs/>
                                      <w:color w:val="215E99" w:themeColor="text2" w:themeTint="BF"/>
                                      <w:sz w:val="20"/>
                                      <w:szCs w:val="20"/>
                                    </w:rPr>
                                    <w:t>Competent to perform unsupervised</w:t>
                                  </w:r>
                                </w:p>
                              </w:tc>
                              <w:tc>
                                <w:tcPr>
                                  <w:tcW w:w="2254" w:type="dxa"/>
                                </w:tcPr>
                                <w:p w14:paraId="313EE31E" w14:textId="77777777" w:rsidR="006B26A7" w:rsidRPr="0027194E" w:rsidRDefault="006B26A7" w:rsidP="00882C5B">
                                  <w:pPr>
                                    <w:jc w:val="center"/>
                                    <w:rPr>
                                      <w:i/>
                                      <w:iCs/>
                                      <w:color w:val="215E99" w:themeColor="text2" w:themeTint="BF"/>
                                      <w:sz w:val="20"/>
                                      <w:szCs w:val="20"/>
                                    </w:rPr>
                                  </w:pPr>
                                  <w:r w:rsidRPr="0027194E">
                                    <w:rPr>
                                      <w:i/>
                                      <w:iCs/>
                                      <w:color w:val="215E99" w:themeColor="text2" w:themeTint="BF"/>
                                      <w:sz w:val="20"/>
                                      <w:szCs w:val="20"/>
                                    </w:rPr>
                                    <w:t>Able to perform under direct supervision</w:t>
                                  </w:r>
                                </w:p>
                              </w:tc>
                              <w:tc>
                                <w:tcPr>
                                  <w:tcW w:w="2254" w:type="dxa"/>
                                </w:tcPr>
                                <w:p w14:paraId="549BB9A2" w14:textId="77777777" w:rsidR="006B26A7" w:rsidRPr="0027194E" w:rsidRDefault="006B26A7" w:rsidP="00882C5B">
                                  <w:pPr>
                                    <w:jc w:val="center"/>
                                    <w:rPr>
                                      <w:i/>
                                      <w:iCs/>
                                      <w:color w:val="215E99" w:themeColor="text2" w:themeTint="BF"/>
                                      <w:sz w:val="20"/>
                                      <w:szCs w:val="20"/>
                                    </w:rPr>
                                  </w:pPr>
                                  <w:r w:rsidRPr="0027194E">
                                    <w:rPr>
                                      <w:i/>
                                      <w:iCs/>
                                      <w:color w:val="215E99" w:themeColor="text2" w:themeTint="BF"/>
                                      <w:sz w:val="20"/>
                                      <w:szCs w:val="20"/>
                                    </w:rPr>
                                    <w:t>Not competent</w:t>
                                  </w:r>
                                </w:p>
                              </w:tc>
                            </w:tr>
                            <w:tr w:rsidR="006B26A7" w14:paraId="3C1B7423" w14:textId="77777777" w:rsidTr="00882C5B">
                              <w:tc>
                                <w:tcPr>
                                  <w:tcW w:w="2254" w:type="dxa"/>
                                </w:tcPr>
                                <w:p w14:paraId="68682B85" w14:textId="77777777" w:rsidR="006B26A7" w:rsidRPr="0027194E" w:rsidRDefault="006B26A7" w:rsidP="00882C5B">
                                  <w:pPr>
                                    <w:rPr>
                                      <w:i/>
                                      <w:iCs/>
                                      <w:color w:val="4C94D8" w:themeColor="text2" w:themeTint="80"/>
                                      <w:sz w:val="20"/>
                                      <w:szCs w:val="20"/>
                                    </w:rPr>
                                  </w:pPr>
                                  <w:r w:rsidRPr="0027194E">
                                    <w:rPr>
                                      <w:i/>
                                      <w:iCs/>
                                      <w:color w:val="4C94D8" w:themeColor="text2" w:themeTint="80"/>
                                      <w:sz w:val="20"/>
                                      <w:szCs w:val="20"/>
                                    </w:rPr>
                                    <w:t>Punch &amp; incisional biopsies</w:t>
                                  </w:r>
                                </w:p>
                              </w:tc>
                              <w:tc>
                                <w:tcPr>
                                  <w:tcW w:w="2254" w:type="dxa"/>
                                </w:tcPr>
                                <w:p w14:paraId="7F5A8679" w14:textId="77777777" w:rsidR="006B26A7" w:rsidRPr="0027194E" w:rsidRDefault="006B26A7" w:rsidP="00882C5B">
                                  <w:pPr>
                                    <w:rPr>
                                      <w:i/>
                                      <w:iCs/>
                                      <w:color w:val="4C94D8" w:themeColor="text2" w:themeTint="80"/>
                                      <w:sz w:val="20"/>
                                      <w:szCs w:val="20"/>
                                    </w:rPr>
                                  </w:pPr>
                                </w:p>
                              </w:tc>
                              <w:tc>
                                <w:tcPr>
                                  <w:tcW w:w="2254" w:type="dxa"/>
                                </w:tcPr>
                                <w:p w14:paraId="4EE5C525" w14:textId="77777777" w:rsidR="006B26A7" w:rsidRPr="0027194E" w:rsidRDefault="006B26A7" w:rsidP="00882C5B">
                                  <w:pPr>
                                    <w:rPr>
                                      <w:i/>
                                      <w:iCs/>
                                      <w:color w:val="4C94D8" w:themeColor="text2" w:themeTint="80"/>
                                      <w:sz w:val="20"/>
                                      <w:szCs w:val="20"/>
                                    </w:rPr>
                                  </w:pPr>
                                </w:p>
                              </w:tc>
                              <w:tc>
                                <w:tcPr>
                                  <w:tcW w:w="2254" w:type="dxa"/>
                                </w:tcPr>
                                <w:p w14:paraId="5FC8F993" w14:textId="77777777" w:rsidR="006B26A7" w:rsidRPr="0027194E" w:rsidRDefault="006B26A7" w:rsidP="00882C5B">
                                  <w:pPr>
                                    <w:rPr>
                                      <w:i/>
                                      <w:iCs/>
                                      <w:color w:val="4C94D8" w:themeColor="text2" w:themeTint="80"/>
                                      <w:sz w:val="20"/>
                                      <w:szCs w:val="20"/>
                                    </w:rPr>
                                  </w:pPr>
                                </w:p>
                              </w:tc>
                            </w:tr>
                            <w:tr w:rsidR="006B26A7" w14:paraId="49869C13" w14:textId="77777777" w:rsidTr="00882C5B">
                              <w:tc>
                                <w:tcPr>
                                  <w:tcW w:w="2254" w:type="dxa"/>
                                </w:tcPr>
                                <w:p w14:paraId="04434699" w14:textId="77777777" w:rsidR="006B26A7" w:rsidRPr="0027194E" w:rsidRDefault="006B26A7" w:rsidP="00882C5B">
                                  <w:pPr>
                                    <w:rPr>
                                      <w:i/>
                                      <w:iCs/>
                                      <w:color w:val="4C94D8" w:themeColor="text2" w:themeTint="80"/>
                                      <w:sz w:val="20"/>
                                      <w:szCs w:val="20"/>
                                    </w:rPr>
                                  </w:pPr>
                                  <w:r w:rsidRPr="0027194E">
                                    <w:rPr>
                                      <w:i/>
                                      <w:iCs/>
                                      <w:color w:val="4C94D8" w:themeColor="text2" w:themeTint="80"/>
                                      <w:sz w:val="20"/>
                                      <w:szCs w:val="20"/>
                                    </w:rPr>
                                    <w:t>Curettage &amp; cautery</w:t>
                                  </w:r>
                                </w:p>
                              </w:tc>
                              <w:tc>
                                <w:tcPr>
                                  <w:tcW w:w="2254" w:type="dxa"/>
                                </w:tcPr>
                                <w:p w14:paraId="23F813EE" w14:textId="77777777" w:rsidR="006B26A7" w:rsidRPr="0027194E" w:rsidRDefault="006B26A7" w:rsidP="00882C5B">
                                  <w:pPr>
                                    <w:rPr>
                                      <w:i/>
                                      <w:iCs/>
                                      <w:color w:val="4C94D8" w:themeColor="text2" w:themeTint="80"/>
                                      <w:sz w:val="20"/>
                                      <w:szCs w:val="20"/>
                                    </w:rPr>
                                  </w:pPr>
                                </w:p>
                              </w:tc>
                              <w:tc>
                                <w:tcPr>
                                  <w:tcW w:w="2254" w:type="dxa"/>
                                </w:tcPr>
                                <w:p w14:paraId="7F215BB6" w14:textId="77777777" w:rsidR="006B26A7" w:rsidRPr="0027194E" w:rsidRDefault="006B26A7" w:rsidP="00882C5B">
                                  <w:pPr>
                                    <w:rPr>
                                      <w:i/>
                                      <w:iCs/>
                                      <w:color w:val="4C94D8" w:themeColor="text2" w:themeTint="80"/>
                                      <w:sz w:val="20"/>
                                      <w:szCs w:val="20"/>
                                    </w:rPr>
                                  </w:pPr>
                                </w:p>
                              </w:tc>
                              <w:tc>
                                <w:tcPr>
                                  <w:tcW w:w="2254" w:type="dxa"/>
                                </w:tcPr>
                                <w:p w14:paraId="3DC8558B" w14:textId="77777777" w:rsidR="006B26A7" w:rsidRPr="0027194E" w:rsidRDefault="006B26A7" w:rsidP="00882C5B">
                                  <w:pPr>
                                    <w:rPr>
                                      <w:i/>
                                      <w:iCs/>
                                      <w:color w:val="4C94D8" w:themeColor="text2" w:themeTint="80"/>
                                      <w:sz w:val="20"/>
                                      <w:szCs w:val="20"/>
                                    </w:rPr>
                                  </w:pPr>
                                </w:p>
                              </w:tc>
                            </w:tr>
                            <w:tr w:rsidR="006B26A7" w14:paraId="168E3DB8" w14:textId="77777777" w:rsidTr="00882C5B">
                              <w:tc>
                                <w:tcPr>
                                  <w:tcW w:w="2254" w:type="dxa"/>
                                </w:tcPr>
                                <w:p w14:paraId="4C1E51EE" w14:textId="77777777" w:rsidR="006B26A7" w:rsidRPr="0027194E" w:rsidRDefault="006B26A7" w:rsidP="00882C5B">
                                  <w:pPr>
                                    <w:rPr>
                                      <w:i/>
                                      <w:iCs/>
                                      <w:color w:val="4C94D8" w:themeColor="text2" w:themeTint="80"/>
                                      <w:sz w:val="20"/>
                                      <w:szCs w:val="20"/>
                                    </w:rPr>
                                  </w:pPr>
                                  <w:r w:rsidRPr="0027194E">
                                    <w:rPr>
                                      <w:i/>
                                      <w:iCs/>
                                      <w:color w:val="4C94D8" w:themeColor="text2" w:themeTint="80"/>
                                      <w:sz w:val="20"/>
                                      <w:szCs w:val="20"/>
                                    </w:rPr>
                                    <w:t>Excision biopsy with direct closure (trunk &amp; limbs)</w:t>
                                  </w:r>
                                </w:p>
                              </w:tc>
                              <w:tc>
                                <w:tcPr>
                                  <w:tcW w:w="2254" w:type="dxa"/>
                                </w:tcPr>
                                <w:p w14:paraId="4239E6CF" w14:textId="77777777" w:rsidR="006B26A7" w:rsidRPr="0027194E" w:rsidRDefault="006B26A7" w:rsidP="00882C5B">
                                  <w:pPr>
                                    <w:rPr>
                                      <w:i/>
                                      <w:iCs/>
                                      <w:color w:val="4C94D8" w:themeColor="text2" w:themeTint="80"/>
                                      <w:sz w:val="20"/>
                                      <w:szCs w:val="20"/>
                                    </w:rPr>
                                  </w:pPr>
                                </w:p>
                              </w:tc>
                              <w:tc>
                                <w:tcPr>
                                  <w:tcW w:w="2254" w:type="dxa"/>
                                </w:tcPr>
                                <w:p w14:paraId="42587AC0" w14:textId="77777777" w:rsidR="006B26A7" w:rsidRPr="0027194E" w:rsidRDefault="006B26A7" w:rsidP="00882C5B">
                                  <w:pPr>
                                    <w:rPr>
                                      <w:i/>
                                      <w:iCs/>
                                      <w:color w:val="4C94D8" w:themeColor="text2" w:themeTint="80"/>
                                      <w:sz w:val="20"/>
                                      <w:szCs w:val="20"/>
                                    </w:rPr>
                                  </w:pPr>
                                </w:p>
                              </w:tc>
                              <w:tc>
                                <w:tcPr>
                                  <w:tcW w:w="2254" w:type="dxa"/>
                                </w:tcPr>
                                <w:p w14:paraId="5769F2A3" w14:textId="77777777" w:rsidR="006B26A7" w:rsidRPr="0027194E" w:rsidRDefault="006B26A7" w:rsidP="00882C5B">
                                  <w:pPr>
                                    <w:rPr>
                                      <w:i/>
                                      <w:iCs/>
                                      <w:color w:val="4C94D8" w:themeColor="text2" w:themeTint="80"/>
                                      <w:sz w:val="20"/>
                                      <w:szCs w:val="20"/>
                                    </w:rPr>
                                  </w:pPr>
                                </w:p>
                              </w:tc>
                            </w:tr>
                            <w:tr w:rsidR="006B26A7" w14:paraId="5C0BD227" w14:textId="77777777" w:rsidTr="00882C5B">
                              <w:tc>
                                <w:tcPr>
                                  <w:tcW w:w="2254" w:type="dxa"/>
                                </w:tcPr>
                                <w:p w14:paraId="69E281E6" w14:textId="77777777" w:rsidR="006B26A7" w:rsidRPr="0027194E" w:rsidRDefault="006B26A7" w:rsidP="00882C5B">
                                  <w:pPr>
                                    <w:rPr>
                                      <w:i/>
                                      <w:iCs/>
                                      <w:color w:val="4C94D8" w:themeColor="text2" w:themeTint="80"/>
                                      <w:sz w:val="20"/>
                                      <w:szCs w:val="20"/>
                                    </w:rPr>
                                  </w:pPr>
                                  <w:r w:rsidRPr="0027194E">
                                    <w:rPr>
                                      <w:i/>
                                      <w:iCs/>
                                      <w:color w:val="4C94D8" w:themeColor="text2" w:themeTint="80"/>
                                      <w:sz w:val="20"/>
                                      <w:szCs w:val="20"/>
                                    </w:rPr>
                                    <w:t>Excision biopsy with direct closure (head &amp; neck)</w:t>
                                  </w:r>
                                </w:p>
                              </w:tc>
                              <w:tc>
                                <w:tcPr>
                                  <w:tcW w:w="2254" w:type="dxa"/>
                                </w:tcPr>
                                <w:p w14:paraId="319E4E64" w14:textId="77777777" w:rsidR="006B26A7" w:rsidRPr="0027194E" w:rsidRDefault="006B26A7" w:rsidP="00882C5B">
                                  <w:pPr>
                                    <w:rPr>
                                      <w:i/>
                                      <w:iCs/>
                                      <w:color w:val="4C94D8" w:themeColor="text2" w:themeTint="80"/>
                                      <w:sz w:val="20"/>
                                      <w:szCs w:val="20"/>
                                    </w:rPr>
                                  </w:pPr>
                                </w:p>
                              </w:tc>
                              <w:tc>
                                <w:tcPr>
                                  <w:tcW w:w="2254" w:type="dxa"/>
                                </w:tcPr>
                                <w:p w14:paraId="21321325" w14:textId="77777777" w:rsidR="006B26A7" w:rsidRPr="0027194E" w:rsidRDefault="006B26A7" w:rsidP="00882C5B">
                                  <w:pPr>
                                    <w:rPr>
                                      <w:i/>
                                      <w:iCs/>
                                      <w:color w:val="4C94D8" w:themeColor="text2" w:themeTint="80"/>
                                      <w:sz w:val="20"/>
                                      <w:szCs w:val="20"/>
                                    </w:rPr>
                                  </w:pPr>
                                </w:p>
                              </w:tc>
                              <w:tc>
                                <w:tcPr>
                                  <w:tcW w:w="2254" w:type="dxa"/>
                                </w:tcPr>
                                <w:p w14:paraId="19152A7E" w14:textId="77777777" w:rsidR="006B26A7" w:rsidRPr="0027194E" w:rsidRDefault="006B26A7" w:rsidP="00882C5B">
                                  <w:pPr>
                                    <w:rPr>
                                      <w:i/>
                                      <w:iCs/>
                                      <w:color w:val="4C94D8" w:themeColor="text2" w:themeTint="80"/>
                                      <w:sz w:val="20"/>
                                      <w:szCs w:val="20"/>
                                    </w:rPr>
                                  </w:pPr>
                                </w:p>
                              </w:tc>
                            </w:tr>
                            <w:tr w:rsidR="006B26A7" w14:paraId="18BB75B2" w14:textId="77777777" w:rsidTr="00645C3A">
                              <w:tc>
                                <w:tcPr>
                                  <w:tcW w:w="2254" w:type="dxa"/>
                                </w:tcPr>
                                <w:p w14:paraId="4C8A0CB7" w14:textId="77777777" w:rsidR="006B26A7" w:rsidRPr="0027194E" w:rsidRDefault="006B26A7" w:rsidP="00882C5B">
                                  <w:pPr>
                                    <w:rPr>
                                      <w:i/>
                                      <w:iCs/>
                                      <w:color w:val="4C94D8" w:themeColor="text2" w:themeTint="80"/>
                                      <w:sz w:val="20"/>
                                      <w:szCs w:val="20"/>
                                    </w:rPr>
                                  </w:pPr>
                                  <w:r w:rsidRPr="0027194E">
                                    <w:rPr>
                                      <w:i/>
                                      <w:iCs/>
                                      <w:color w:val="4C94D8" w:themeColor="text2" w:themeTint="80"/>
                                      <w:sz w:val="20"/>
                                      <w:szCs w:val="20"/>
                                    </w:rPr>
                                    <w:t xml:space="preserve">Excision biopsy with full thickness skin graft </w:t>
                                  </w:r>
                                </w:p>
                              </w:tc>
                              <w:tc>
                                <w:tcPr>
                                  <w:tcW w:w="2254" w:type="dxa"/>
                                  <w:shd w:val="clear" w:color="auto" w:fill="E8E8E8" w:themeFill="background2"/>
                                </w:tcPr>
                                <w:p w14:paraId="6716AD8F" w14:textId="77777777" w:rsidR="006B26A7" w:rsidRPr="0027194E" w:rsidRDefault="006B26A7" w:rsidP="00882C5B">
                                  <w:pPr>
                                    <w:rPr>
                                      <w:i/>
                                      <w:iCs/>
                                      <w:color w:val="4C94D8" w:themeColor="text2" w:themeTint="80"/>
                                      <w:sz w:val="20"/>
                                      <w:szCs w:val="20"/>
                                    </w:rPr>
                                  </w:pPr>
                                </w:p>
                              </w:tc>
                              <w:tc>
                                <w:tcPr>
                                  <w:tcW w:w="2254" w:type="dxa"/>
                                </w:tcPr>
                                <w:p w14:paraId="6C0D220F" w14:textId="77777777" w:rsidR="006B26A7" w:rsidRPr="0027194E" w:rsidRDefault="006B26A7" w:rsidP="00882C5B">
                                  <w:pPr>
                                    <w:rPr>
                                      <w:i/>
                                      <w:iCs/>
                                      <w:color w:val="4C94D8" w:themeColor="text2" w:themeTint="80"/>
                                      <w:sz w:val="20"/>
                                      <w:szCs w:val="20"/>
                                    </w:rPr>
                                  </w:pPr>
                                </w:p>
                              </w:tc>
                              <w:tc>
                                <w:tcPr>
                                  <w:tcW w:w="2254" w:type="dxa"/>
                                </w:tcPr>
                                <w:p w14:paraId="4EE094DB" w14:textId="77777777" w:rsidR="006B26A7" w:rsidRPr="0027194E" w:rsidRDefault="006B26A7" w:rsidP="00882C5B">
                                  <w:pPr>
                                    <w:rPr>
                                      <w:i/>
                                      <w:iCs/>
                                      <w:color w:val="4C94D8" w:themeColor="text2" w:themeTint="80"/>
                                      <w:sz w:val="20"/>
                                      <w:szCs w:val="20"/>
                                    </w:rPr>
                                  </w:pPr>
                                </w:p>
                              </w:tc>
                            </w:tr>
                            <w:tr w:rsidR="006B26A7" w14:paraId="4792F2A6" w14:textId="77777777" w:rsidTr="00645C3A">
                              <w:tc>
                                <w:tcPr>
                                  <w:tcW w:w="2254" w:type="dxa"/>
                                </w:tcPr>
                                <w:p w14:paraId="6A9EE2DC" w14:textId="77777777" w:rsidR="006B26A7" w:rsidRPr="0027194E" w:rsidRDefault="006B26A7" w:rsidP="00882C5B">
                                  <w:pPr>
                                    <w:rPr>
                                      <w:i/>
                                      <w:iCs/>
                                      <w:color w:val="4C94D8" w:themeColor="text2" w:themeTint="80"/>
                                      <w:sz w:val="20"/>
                                      <w:szCs w:val="20"/>
                                    </w:rPr>
                                  </w:pPr>
                                  <w:r w:rsidRPr="0027194E">
                                    <w:rPr>
                                      <w:i/>
                                      <w:iCs/>
                                      <w:color w:val="4C94D8" w:themeColor="text2" w:themeTint="80"/>
                                      <w:sz w:val="20"/>
                                      <w:szCs w:val="20"/>
                                    </w:rPr>
                                    <w:t xml:space="preserve">Excision biopsy with local flap repair </w:t>
                                  </w:r>
                                </w:p>
                              </w:tc>
                              <w:tc>
                                <w:tcPr>
                                  <w:tcW w:w="2254" w:type="dxa"/>
                                  <w:shd w:val="clear" w:color="auto" w:fill="E8E8E8" w:themeFill="background2"/>
                                </w:tcPr>
                                <w:p w14:paraId="6C7210C6" w14:textId="77777777" w:rsidR="006B26A7" w:rsidRPr="0027194E" w:rsidRDefault="006B26A7" w:rsidP="00882C5B">
                                  <w:pPr>
                                    <w:rPr>
                                      <w:i/>
                                      <w:iCs/>
                                      <w:color w:val="4C94D8" w:themeColor="text2" w:themeTint="80"/>
                                      <w:sz w:val="20"/>
                                      <w:szCs w:val="20"/>
                                    </w:rPr>
                                  </w:pPr>
                                </w:p>
                              </w:tc>
                              <w:tc>
                                <w:tcPr>
                                  <w:tcW w:w="2254" w:type="dxa"/>
                                </w:tcPr>
                                <w:p w14:paraId="6EFA699F" w14:textId="77777777" w:rsidR="006B26A7" w:rsidRPr="0027194E" w:rsidRDefault="006B26A7" w:rsidP="00882C5B">
                                  <w:pPr>
                                    <w:rPr>
                                      <w:i/>
                                      <w:iCs/>
                                      <w:color w:val="4C94D8" w:themeColor="text2" w:themeTint="80"/>
                                      <w:sz w:val="20"/>
                                      <w:szCs w:val="20"/>
                                    </w:rPr>
                                  </w:pPr>
                                </w:p>
                              </w:tc>
                              <w:tc>
                                <w:tcPr>
                                  <w:tcW w:w="2254" w:type="dxa"/>
                                </w:tcPr>
                                <w:p w14:paraId="17B2F5F8" w14:textId="77777777" w:rsidR="006B26A7" w:rsidRPr="0027194E" w:rsidRDefault="006B26A7" w:rsidP="00882C5B">
                                  <w:pPr>
                                    <w:rPr>
                                      <w:i/>
                                      <w:iCs/>
                                      <w:color w:val="4C94D8" w:themeColor="text2" w:themeTint="80"/>
                                      <w:sz w:val="20"/>
                                      <w:szCs w:val="20"/>
                                    </w:rPr>
                                  </w:pPr>
                                </w:p>
                              </w:tc>
                            </w:tr>
                          </w:tbl>
                          <w:p w14:paraId="6B73B60D" w14:textId="77777777" w:rsidR="006B26A7" w:rsidRPr="006219F6" w:rsidRDefault="006B26A7" w:rsidP="006B26A7">
                            <w:pPr>
                              <w:rPr>
                                <w:i/>
                                <w:iCs/>
                                <w:color w:val="4C94D8" w:themeColor="text2" w:themeTint="8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3BAA82" id="_x0000_s1047" type="#_x0000_t202" style="position:absolute;margin-left:3.3pt;margin-top:240.5pt;width:469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" filled="f" strokecolor="#156082 [3204]" strokeweight="1pt">
                <v:textbox style="mso-fit-shape-to-text:t">
                  <w:txbxContent>
                    <w:p w14:paraId="68580464" w14:textId="77777777" w:rsidR="006B26A7" w:rsidRDefault="006B26A7" w:rsidP="006B26A7">
                      <w:pPr>
                        <w:rPr>
                          <w:i/>
                          <w:iCs/>
                          <w:color w:val="4C94D8" w:themeColor="text2" w:themeTint="80"/>
                          <w:sz w:val="28"/>
                          <w:szCs w:val="28"/>
                        </w:rPr>
                      </w:pPr>
                      <w:r w:rsidRPr="00BA1190">
                        <w:rPr>
                          <w:i/>
                          <w:iCs/>
                          <w:color w:val="4C94D8" w:themeColor="text2" w:themeTint="80"/>
                          <w:sz w:val="28"/>
                          <w:szCs w:val="28"/>
                        </w:rPr>
                        <w:t xml:space="preserve">Competencies: </w:t>
                      </w:r>
                    </w:p>
                    <w:p w14:paraId="13AD6AC4" w14:textId="77777777" w:rsidR="006B26A7" w:rsidRDefault="006B26A7" w:rsidP="006B26A7">
                      <w:pPr>
                        <w:rPr>
                          <w:i/>
                          <w:iCs/>
                          <w:color w:val="4C94D8" w:themeColor="text2" w:themeTint="80"/>
                          <w:sz w:val="28"/>
                          <w:szCs w:val="28"/>
                        </w:rPr>
                      </w:pPr>
                    </w:p>
                    <w:p w14:paraId="7EE58D08" w14:textId="77777777" w:rsidR="006B26A7" w:rsidRPr="00156A61" w:rsidRDefault="006B26A7" w:rsidP="006B26A7">
                      <w:pPr>
                        <w:rPr>
                          <w:color w:val="215E99" w:themeColor="text2" w:themeTint="BF"/>
                          <w:sz w:val="22"/>
                          <w:szCs w:val="22"/>
                        </w:rPr>
                      </w:pPr>
                      <w:r w:rsidRPr="00156A61">
                        <w:rPr>
                          <w:color w:val="215E99" w:themeColor="text2" w:themeTint="BF"/>
                          <w:sz w:val="22"/>
                          <w:szCs w:val="22"/>
                        </w:rPr>
                        <w:t xml:space="preserve">Please rate your competence in the following procedures: </w:t>
                      </w:r>
                    </w:p>
                    <w:p w14:paraId="47607613" w14:textId="77777777" w:rsidR="006B26A7" w:rsidRDefault="006B26A7" w:rsidP="006B26A7">
                      <w:pPr>
                        <w:rPr>
                          <w:i/>
                          <w:iCs/>
                          <w:color w:val="4C94D8" w:themeColor="text2" w:themeTint="80"/>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6B26A7" w14:paraId="752D5D7B" w14:textId="77777777" w:rsidTr="00882C5B">
                        <w:tc>
                          <w:tcPr>
                            <w:tcW w:w="2254" w:type="dxa"/>
                          </w:tcPr>
                          <w:p w14:paraId="5A9E8EA4" w14:textId="77777777" w:rsidR="006B26A7" w:rsidRPr="0027194E" w:rsidRDefault="006B26A7" w:rsidP="00882C5B">
                            <w:pPr>
                              <w:rPr>
                                <w:i/>
                                <w:iCs/>
                                <w:color w:val="4C94D8" w:themeColor="text2" w:themeTint="80"/>
                                <w:sz w:val="20"/>
                                <w:szCs w:val="20"/>
                              </w:rPr>
                            </w:pPr>
                          </w:p>
                        </w:tc>
                        <w:tc>
                          <w:tcPr>
                            <w:tcW w:w="2254" w:type="dxa"/>
                          </w:tcPr>
                          <w:p w14:paraId="0FD31E52" w14:textId="77777777" w:rsidR="006B26A7" w:rsidRPr="0027194E" w:rsidRDefault="006B26A7" w:rsidP="00882C5B">
                            <w:pPr>
                              <w:jc w:val="center"/>
                              <w:rPr>
                                <w:i/>
                                <w:iCs/>
                                <w:color w:val="215E99" w:themeColor="text2" w:themeTint="BF"/>
                                <w:sz w:val="20"/>
                                <w:szCs w:val="20"/>
                              </w:rPr>
                            </w:pPr>
                            <w:r w:rsidRPr="0027194E">
                              <w:rPr>
                                <w:i/>
                                <w:iCs/>
                                <w:color w:val="215E99" w:themeColor="text2" w:themeTint="BF"/>
                                <w:sz w:val="20"/>
                                <w:szCs w:val="20"/>
                              </w:rPr>
                              <w:t>Competent to perform unsupervised</w:t>
                            </w:r>
                          </w:p>
                        </w:tc>
                        <w:tc>
                          <w:tcPr>
                            <w:tcW w:w="2254" w:type="dxa"/>
                          </w:tcPr>
                          <w:p w14:paraId="313EE31E" w14:textId="77777777" w:rsidR="006B26A7" w:rsidRPr="0027194E" w:rsidRDefault="006B26A7" w:rsidP="00882C5B">
                            <w:pPr>
                              <w:jc w:val="center"/>
                              <w:rPr>
                                <w:i/>
                                <w:iCs/>
                                <w:color w:val="215E99" w:themeColor="text2" w:themeTint="BF"/>
                                <w:sz w:val="20"/>
                                <w:szCs w:val="20"/>
                              </w:rPr>
                            </w:pPr>
                            <w:r w:rsidRPr="0027194E">
                              <w:rPr>
                                <w:i/>
                                <w:iCs/>
                                <w:color w:val="215E99" w:themeColor="text2" w:themeTint="BF"/>
                                <w:sz w:val="20"/>
                                <w:szCs w:val="20"/>
                              </w:rPr>
                              <w:t>Able to perform under direct supervision</w:t>
                            </w:r>
                          </w:p>
                        </w:tc>
                        <w:tc>
                          <w:tcPr>
                            <w:tcW w:w="2254" w:type="dxa"/>
                          </w:tcPr>
                          <w:p w14:paraId="549BB9A2" w14:textId="77777777" w:rsidR="006B26A7" w:rsidRPr="0027194E" w:rsidRDefault="006B26A7" w:rsidP="00882C5B">
                            <w:pPr>
                              <w:jc w:val="center"/>
                              <w:rPr>
                                <w:i/>
                                <w:iCs/>
                                <w:color w:val="215E99" w:themeColor="text2" w:themeTint="BF"/>
                                <w:sz w:val="20"/>
                                <w:szCs w:val="20"/>
                              </w:rPr>
                            </w:pPr>
                            <w:r w:rsidRPr="0027194E">
                              <w:rPr>
                                <w:i/>
                                <w:iCs/>
                                <w:color w:val="215E99" w:themeColor="text2" w:themeTint="BF"/>
                                <w:sz w:val="20"/>
                                <w:szCs w:val="20"/>
                              </w:rPr>
                              <w:t>Not competent</w:t>
                            </w:r>
                          </w:p>
                        </w:tc>
                      </w:tr>
                      <w:tr w:rsidR="006B26A7" w14:paraId="3C1B7423" w14:textId="77777777" w:rsidTr="00882C5B">
                        <w:tc>
                          <w:tcPr>
                            <w:tcW w:w="2254" w:type="dxa"/>
                          </w:tcPr>
                          <w:p w14:paraId="68682B85" w14:textId="77777777" w:rsidR="006B26A7" w:rsidRPr="0027194E" w:rsidRDefault="006B26A7" w:rsidP="00882C5B">
                            <w:pPr>
                              <w:rPr>
                                <w:i/>
                                <w:iCs/>
                                <w:color w:val="4C94D8" w:themeColor="text2" w:themeTint="80"/>
                                <w:sz w:val="20"/>
                                <w:szCs w:val="20"/>
                              </w:rPr>
                            </w:pPr>
                            <w:r w:rsidRPr="0027194E">
                              <w:rPr>
                                <w:i/>
                                <w:iCs/>
                                <w:color w:val="4C94D8" w:themeColor="text2" w:themeTint="80"/>
                                <w:sz w:val="20"/>
                                <w:szCs w:val="20"/>
                              </w:rPr>
                              <w:t>Punch &amp; incisional biopsies</w:t>
                            </w:r>
                          </w:p>
                        </w:tc>
                        <w:tc>
                          <w:tcPr>
                            <w:tcW w:w="2254" w:type="dxa"/>
                          </w:tcPr>
                          <w:p w14:paraId="7F5A8679" w14:textId="77777777" w:rsidR="006B26A7" w:rsidRPr="0027194E" w:rsidRDefault="006B26A7" w:rsidP="00882C5B">
                            <w:pPr>
                              <w:rPr>
                                <w:i/>
                                <w:iCs/>
                                <w:color w:val="4C94D8" w:themeColor="text2" w:themeTint="80"/>
                                <w:sz w:val="20"/>
                                <w:szCs w:val="20"/>
                              </w:rPr>
                            </w:pPr>
                          </w:p>
                        </w:tc>
                        <w:tc>
                          <w:tcPr>
                            <w:tcW w:w="2254" w:type="dxa"/>
                          </w:tcPr>
                          <w:p w14:paraId="4EE5C525" w14:textId="77777777" w:rsidR="006B26A7" w:rsidRPr="0027194E" w:rsidRDefault="006B26A7" w:rsidP="00882C5B">
                            <w:pPr>
                              <w:rPr>
                                <w:i/>
                                <w:iCs/>
                                <w:color w:val="4C94D8" w:themeColor="text2" w:themeTint="80"/>
                                <w:sz w:val="20"/>
                                <w:szCs w:val="20"/>
                              </w:rPr>
                            </w:pPr>
                          </w:p>
                        </w:tc>
                        <w:tc>
                          <w:tcPr>
                            <w:tcW w:w="2254" w:type="dxa"/>
                          </w:tcPr>
                          <w:p w14:paraId="5FC8F993" w14:textId="77777777" w:rsidR="006B26A7" w:rsidRPr="0027194E" w:rsidRDefault="006B26A7" w:rsidP="00882C5B">
                            <w:pPr>
                              <w:rPr>
                                <w:i/>
                                <w:iCs/>
                                <w:color w:val="4C94D8" w:themeColor="text2" w:themeTint="80"/>
                                <w:sz w:val="20"/>
                                <w:szCs w:val="20"/>
                              </w:rPr>
                            </w:pPr>
                          </w:p>
                        </w:tc>
                      </w:tr>
                      <w:tr w:rsidR="006B26A7" w14:paraId="49869C13" w14:textId="77777777" w:rsidTr="00882C5B">
                        <w:tc>
                          <w:tcPr>
                            <w:tcW w:w="2254" w:type="dxa"/>
                          </w:tcPr>
                          <w:p w14:paraId="04434699" w14:textId="77777777" w:rsidR="006B26A7" w:rsidRPr="0027194E" w:rsidRDefault="006B26A7" w:rsidP="00882C5B">
                            <w:pPr>
                              <w:rPr>
                                <w:i/>
                                <w:iCs/>
                                <w:color w:val="4C94D8" w:themeColor="text2" w:themeTint="80"/>
                                <w:sz w:val="20"/>
                                <w:szCs w:val="20"/>
                              </w:rPr>
                            </w:pPr>
                            <w:r w:rsidRPr="0027194E">
                              <w:rPr>
                                <w:i/>
                                <w:iCs/>
                                <w:color w:val="4C94D8" w:themeColor="text2" w:themeTint="80"/>
                                <w:sz w:val="20"/>
                                <w:szCs w:val="20"/>
                              </w:rPr>
                              <w:t>Curettage &amp; cautery</w:t>
                            </w:r>
                          </w:p>
                        </w:tc>
                        <w:tc>
                          <w:tcPr>
                            <w:tcW w:w="2254" w:type="dxa"/>
                          </w:tcPr>
                          <w:p w14:paraId="23F813EE" w14:textId="77777777" w:rsidR="006B26A7" w:rsidRPr="0027194E" w:rsidRDefault="006B26A7" w:rsidP="00882C5B">
                            <w:pPr>
                              <w:rPr>
                                <w:i/>
                                <w:iCs/>
                                <w:color w:val="4C94D8" w:themeColor="text2" w:themeTint="80"/>
                                <w:sz w:val="20"/>
                                <w:szCs w:val="20"/>
                              </w:rPr>
                            </w:pPr>
                          </w:p>
                        </w:tc>
                        <w:tc>
                          <w:tcPr>
                            <w:tcW w:w="2254" w:type="dxa"/>
                          </w:tcPr>
                          <w:p w14:paraId="7F215BB6" w14:textId="77777777" w:rsidR="006B26A7" w:rsidRPr="0027194E" w:rsidRDefault="006B26A7" w:rsidP="00882C5B">
                            <w:pPr>
                              <w:rPr>
                                <w:i/>
                                <w:iCs/>
                                <w:color w:val="4C94D8" w:themeColor="text2" w:themeTint="80"/>
                                <w:sz w:val="20"/>
                                <w:szCs w:val="20"/>
                              </w:rPr>
                            </w:pPr>
                          </w:p>
                        </w:tc>
                        <w:tc>
                          <w:tcPr>
                            <w:tcW w:w="2254" w:type="dxa"/>
                          </w:tcPr>
                          <w:p w14:paraId="3DC8558B" w14:textId="77777777" w:rsidR="006B26A7" w:rsidRPr="0027194E" w:rsidRDefault="006B26A7" w:rsidP="00882C5B">
                            <w:pPr>
                              <w:rPr>
                                <w:i/>
                                <w:iCs/>
                                <w:color w:val="4C94D8" w:themeColor="text2" w:themeTint="80"/>
                                <w:sz w:val="20"/>
                                <w:szCs w:val="20"/>
                              </w:rPr>
                            </w:pPr>
                          </w:p>
                        </w:tc>
                      </w:tr>
                      <w:tr w:rsidR="006B26A7" w14:paraId="168E3DB8" w14:textId="77777777" w:rsidTr="00882C5B">
                        <w:tc>
                          <w:tcPr>
                            <w:tcW w:w="2254" w:type="dxa"/>
                          </w:tcPr>
                          <w:p w14:paraId="4C1E51EE" w14:textId="77777777" w:rsidR="006B26A7" w:rsidRPr="0027194E" w:rsidRDefault="006B26A7" w:rsidP="00882C5B">
                            <w:pPr>
                              <w:rPr>
                                <w:i/>
                                <w:iCs/>
                                <w:color w:val="4C94D8" w:themeColor="text2" w:themeTint="80"/>
                                <w:sz w:val="20"/>
                                <w:szCs w:val="20"/>
                              </w:rPr>
                            </w:pPr>
                            <w:r w:rsidRPr="0027194E">
                              <w:rPr>
                                <w:i/>
                                <w:iCs/>
                                <w:color w:val="4C94D8" w:themeColor="text2" w:themeTint="80"/>
                                <w:sz w:val="20"/>
                                <w:szCs w:val="20"/>
                              </w:rPr>
                              <w:t>Excision biopsy with direct closure (trunk &amp; limbs)</w:t>
                            </w:r>
                          </w:p>
                        </w:tc>
                        <w:tc>
                          <w:tcPr>
                            <w:tcW w:w="2254" w:type="dxa"/>
                          </w:tcPr>
                          <w:p w14:paraId="4239E6CF" w14:textId="77777777" w:rsidR="006B26A7" w:rsidRPr="0027194E" w:rsidRDefault="006B26A7" w:rsidP="00882C5B">
                            <w:pPr>
                              <w:rPr>
                                <w:i/>
                                <w:iCs/>
                                <w:color w:val="4C94D8" w:themeColor="text2" w:themeTint="80"/>
                                <w:sz w:val="20"/>
                                <w:szCs w:val="20"/>
                              </w:rPr>
                            </w:pPr>
                          </w:p>
                        </w:tc>
                        <w:tc>
                          <w:tcPr>
                            <w:tcW w:w="2254" w:type="dxa"/>
                          </w:tcPr>
                          <w:p w14:paraId="42587AC0" w14:textId="77777777" w:rsidR="006B26A7" w:rsidRPr="0027194E" w:rsidRDefault="006B26A7" w:rsidP="00882C5B">
                            <w:pPr>
                              <w:rPr>
                                <w:i/>
                                <w:iCs/>
                                <w:color w:val="4C94D8" w:themeColor="text2" w:themeTint="80"/>
                                <w:sz w:val="20"/>
                                <w:szCs w:val="20"/>
                              </w:rPr>
                            </w:pPr>
                          </w:p>
                        </w:tc>
                        <w:tc>
                          <w:tcPr>
                            <w:tcW w:w="2254" w:type="dxa"/>
                          </w:tcPr>
                          <w:p w14:paraId="5769F2A3" w14:textId="77777777" w:rsidR="006B26A7" w:rsidRPr="0027194E" w:rsidRDefault="006B26A7" w:rsidP="00882C5B">
                            <w:pPr>
                              <w:rPr>
                                <w:i/>
                                <w:iCs/>
                                <w:color w:val="4C94D8" w:themeColor="text2" w:themeTint="80"/>
                                <w:sz w:val="20"/>
                                <w:szCs w:val="20"/>
                              </w:rPr>
                            </w:pPr>
                          </w:p>
                        </w:tc>
                      </w:tr>
                      <w:tr w:rsidR="006B26A7" w14:paraId="5C0BD227" w14:textId="77777777" w:rsidTr="00882C5B">
                        <w:tc>
                          <w:tcPr>
                            <w:tcW w:w="2254" w:type="dxa"/>
                          </w:tcPr>
                          <w:p w14:paraId="69E281E6" w14:textId="77777777" w:rsidR="006B26A7" w:rsidRPr="0027194E" w:rsidRDefault="006B26A7" w:rsidP="00882C5B">
                            <w:pPr>
                              <w:rPr>
                                <w:i/>
                                <w:iCs/>
                                <w:color w:val="4C94D8" w:themeColor="text2" w:themeTint="80"/>
                                <w:sz w:val="20"/>
                                <w:szCs w:val="20"/>
                              </w:rPr>
                            </w:pPr>
                            <w:r w:rsidRPr="0027194E">
                              <w:rPr>
                                <w:i/>
                                <w:iCs/>
                                <w:color w:val="4C94D8" w:themeColor="text2" w:themeTint="80"/>
                                <w:sz w:val="20"/>
                                <w:szCs w:val="20"/>
                              </w:rPr>
                              <w:t>Excision biopsy with direct closure (head &amp; neck)</w:t>
                            </w:r>
                          </w:p>
                        </w:tc>
                        <w:tc>
                          <w:tcPr>
                            <w:tcW w:w="2254" w:type="dxa"/>
                          </w:tcPr>
                          <w:p w14:paraId="319E4E64" w14:textId="77777777" w:rsidR="006B26A7" w:rsidRPr="0027194E" w:rsidRDefault="006B26A7" w:rsidP="00882C5B">
                            <w:pPr>
                              <w:rPr>
                                <w:i/>
                                <w:iCs/>
                                <w:color w:val="4C94D8" w:themeColor="text2" w:themeTint="80"/>
                                <w:sz w:val="20"/>
                                <w:szCs w:val="20"/>
                              </w:rPr>
                            </w:pPr>
                          </w:p>
                        </w:tc>
                        <w:tc>
                          <w:tcPr>
                            <w:tcW w:w="2254" w:type="dxa"/>
                          </w:tcPr>
                          <w:p w14:paraId="21321325" w14:textId="77777777" w:rsidR="006B26A7" w:rsidRPr="0027194E" w:rsidRDefault="006B26A7" w:rsidP="00882C5B">
                            <w:pPr>
                              <w:rPr>
                                <w:i/>
                                <w:iCs/>
                                <w:color w:val="4C94D8" w:themeColor="text2" w:themeTint="80"/>
                                <w:sz w:val="20"/>
                                <w:szCs w:val="20"/>
                              </w:rPr>
                            </w:pPr>
                          </w:p>
                        </w:tc>
                        <w:tc>
                          <w:tcPr>
                            <w:tcW w:w="2254" w:type="dxa"/>
                          </w:tcPr>
                          <w:p w14:paraId="19152A7E" w14:textId="77777777" w:rsidR="006B26A7" w:rsidRPr="0027194E" w:rsidRDefault="006B26A7" w:rsidP="00882C5B">
                            <w:pPr>
                              <w:rPr>
                                <w:i/>
                                <w:iCs/>
                                <w:color w:val="4C94D8" w:themeColor="text2" w:themeTint="80"/>
                                <w:sz w:val="20"/>
                                <w:szCs w:val="20"/>
                              </w:rPr>
                            </w:pPr>
                          </w:p>
                        </w:tc>
                      </w:tr>
                      <w:tr w:rsidR="006B26A7" w14:paraId="18BB75B2" w14:textId="77777777" w:rsidTr="00645C3A">
                        <w:tc>
                          <w:tcPr>
                            <w:tcW w:w="2254" w:type="dxa"/>
                          </w:tcPr>
                          <w:p w14:paraId="4C8A0CB7" w14:textId="77777777" w:rsidR="006B26A7" w:rsidRPr="0027194E" w:rsidRDefault="006B26A7" w:rsidP="00882C5B">
                            <w:pPr>
                              <w:rPr>
                                <w:i/>
                                <w:iCs/>
                                <w:color w:val="4C94D8" w:themeColor="text2" w:themeTint="80"/>
                                <w:sz w:val="20"/>
                                <w:szCs w:val="20"/>
                              </w:rPr>
                            </w:pPr>
                            <w:r w:rsidRPr="0027194E">
                              <w:rPr>
                                <w:i/>
                                <w:iCs/>
                                <w:color w:val="4C94D8" w:themeColor="text2" w:themeTint="80"/>
                                <w:sz w:val="20"/>
                                <w:szCs w:val="20"/>
                              </w:rPr>
                              <w:t xml:space="preserve">Excision biopsy with full thickness skin graft </w:t>
                            </w:r>
                          </w:p>
                        </w:tc>
                        <w:tc>
                          <w:tcPr>
                            <w:tcW w:w="2254" w:type="dxa"/>
                            <w:shd w:val="clear" w:color="auto" w:fill="E8E8E8" w:themeFill="background2"/>
                          </w:tcPr>
                          <w:p w14:paraId="6716AD8F" w14:textId="77777777" w:rsidR="006B26A7" w:rsidRPr="0027194E" w:rsidRDefault="006B26A7" w:rsidP="00882C5B">
                            <w:pPr>
                              <w:rPr>
                                <w:i/>
                                <w:iCs/>
                                <w:color w:val="4C94D8" w:themeColor="text2" w:themeTint="80"/>
                                <w:sz w:val="20"/>
                                <w:szCs w:val="20"/>
                              </w:rPr>
                            </w:pPr>
                          </w:p>
                        </w:tc>
                        <w:tc>
                          <w:tcPr>
                            <w:tcW w:w="2254" w:type="dxa"/>
                          </w:tcPr>
                          <w:p w14:paraId="6C0D220F" w14:textId="77777777" w:rsidR="006B26A7" w:rsidRPr="0027194E" w:rsidRDefault="006B26A7" w:rsidP="00882C5B">
                            <w:pPr>
                              <w:rPr>
                                <w:i/>
                                <w:iCs/>
                                <w:color w:val="4C94D8" w:themeColor="text2" w:themeTint="80"/>
                                <w:sz w:val="20"/>
                                <w:szCs w:val="20"/>
                              </w:rPr>
                            </w:pPr>
                          </w:p>
                        </w:tc>
                        <w:tc>
                          <w:tcPr>
                            <w:tcW w:w="2254" w:type="dxa"/>
                          </w:tcPr>
                          <w:p w14:paraId="4EE094DB" w14:textId="77777777" w:rsidR="006B26A7" w:rsidRPr="0027194E" w:rsidRDefault="006B26A7" w:rsidP="00882C5B">
                            <w:pPr>
                              <w:rPr>
                                <w:i/>
                                <w:iCs/>
                                <w:color w:val="4C94D8" w:themeColor="text2" w:themeTint="80"/>
                                <w:sz w:val="20"/>
                                <w:szCs w:val="20"/>
                              </w:rPr>
                            </w:pPr>
                          </w:p>
                        </w:tc>
                      </w:tr>
                      <w:tr w:rsidR="006B26A7" w14:paraId="4792F2A6" w14:textId="77777777" w:rsidTr="00645C3A">
                        <w:tc>
                          <w:tcPr>
                            <w:tcW w:w="2254" w:type="dxa"/>
                          </w:tcPr>
                          <w:p w14:paraId="6A9EE2DC" w14:textId="77777777" w:rsidR="006B26A7" w:rsidRPr="0027194E" w:rsidRDefault="006B26A7" w:rsidP="00882C5B">
                            <w:pPr>
                              <w:rPr>
                                <w:i/>
                                <w:iCs/>
                                <w:color w:val="4C94D8" w:themeColor="text2" w:themeTint="80"/>
                                <w:sz w:val="20"/>
                                <w:szCs w:val="20"/>
                              </w:rPr>
                            </w:pPr>
                            <w:r w:rsidRPr="0027194E">
                              <w:rPr>
                                <w:i/>
                                <w:iCs/>
                                <w:color w:val="4C94D8" w:themeColor="text2" w:themeTint="80"/>
                                <w:sz w:val="20"/>
                                <w:szCs w:val="20"/>
                              </w:rPr>
                              <w:t xml:space="preserve">Excision biopsy with local flap repair </w:t>
                            </w:r>
                          </w:p>
                        </w:tc>
                        <w:tc>
                          <w:tcPr>
                            <w:tcW w:w="2254" w:type="dxa"/>
                            <w:shd w:val="clear" w:color="auto" w:fill="E8E8E8" w:themeFill="background2"/>
                          </w:tcPr>
                          <w:p w14:paraId="6C7210C6" w14:textId="77777777" w:rsidR="006B26A7" w:rsidRPr="0027194E" w:rsidRDefault="006B26A7" w:rsidP="00882C5B">
                            <w:pPr>
                              <w:rPr>
                                <w:i/>
                                <w:iCs/>
                                <w:color w:val="4C94D8" w:themeColor="text2" w:themeTint="80"/>
                                <w:sz w:val="20"/>
                                <w:szCs w:val="20"/>
                              </w:rPr>
                            </w:pPr>
                          </w:p>
                        </w:tc>
                        <w:tc>
                          <w:tcPr>
                            <w:tcW w:w="2254" w:type="dxa"/>
                          </w:tcPr>
                          <w:p w14:paraId="6EFA699F" w14:textId="77777777" w:rsidR="006B26A7" w:rsidRPr="0027194E" w:rsidRDefault="006B26A7" w:rsidP="00882C5B">
                            <w:pPr>
                              <w:rPr>
                                <w:i/>
                                <w:iCs/>
                                <w:color w:val="4C94D8" w:themeColor="text2" w:themeTint="80"/>
                                <w:sz w:val="20"/>
                                <w:szCs w:val="20"/>
                              </w:rPr>
                            </w:pPr>
                          </w:p>
                        </w:tc>
                        <w:tc>
                          <w:tcPr>
                            <w:tcW w:w="2254" w:type="dxa"/>
                          </w:tcPr>
                          <w:p w14:paraId="17B2F5F8" w14:textId="77777777" w:rsidR="006B26A7" w:rsidRPr="0027194E" w:rsidRDefault="006B26A7" w:rsidP="00882C5B">
                            <w:pPr>
                              <w:rPr>
                                <w:i/>
                                <w:iCs/>
                                <w:color w:val="4C94D8" w:themeColor="text2" w:themeTint="80"/>
                                <w:sz w:val="20"/>
                                <w:szCs w:val="20"/>
                              </w:rPr>
                            </w:pPr>
                          </w:p>
                        </w:tc>
                      </w:tr>
                    </w:tbl>
                    <w:p w14:paraId="6B73B60D" w14:textId="77777777" w:rsidR="006B26A7" w:rsidRPr="006219F6" w:rsidRDefault="006B26A7" w:rsidP="006B26A7">
                      <w:pPr>
                        <w:rPr>
                          <w:i/>
                          <w:iCs/>
                          <w:color w:val="4C94D8" w:themeColor="text2" w:themeTint="80"/>
                          <w:sz w:val="28"/>
                          <w:szCs w:val="28"/>
                        </w:rPr>
                      </w:pPr>
                    </w:p>
                  </w:txbxContent>
                </v:textbox>
                <w10:wrap type="square"/>
              </v:shape>
            </w:pict>
          </mc:Fallback>
        </mc:AlternateContent>
      </w:r>
    </w:p>
    <w:p w14:paraId="36440730" w14:textId="77777777" w:rsidR="006B26A7" w:rsidRDefault="006B26A7" w:rsidP="006B26A7">
      <w:pPr>
        <w:rPr>
          <w:i/>
          <w:iCs/>
          <w:color w:val="4C94D8" w:themeColor="text2" w:themeTint="80"/>
          <w:sz w:val="28"/>
          <w:szCs w:val="28"/>
        </w:rPr>
      </w:pPr>
      <w:r>
        <w:rPr>
          <w:noProof/>
        </w:rPr>
        <w:lastRenderedPageBreak/>
        <mc:AlternateContent>
          <mc:Choice Requires="wps">
            <w:drawing>
              <wp:anchor distT="0" distB="0" distL="114300" distR="114300" simplePos="0" relativeHeight="251667456" behindDoc="0" locked="0" layoutInCell="1" allowOverlap="1" wp14:anchorId="7EB2C542" wp14:editId="2B4680B8">
                <wp:simplePos x="0" y="0"/>
                <wp:positionH relativeFrom="column">
                  <wp:posOffset>-165100</wp:posOffset>
                </wp:positionH>
                <wp:positionV relativeFrom="paragraph">
                  <wp:posOffset>4152900</wp:posOffset>
                </wp:positionV>
                <wp:extent cx="6273800" cy="1574800"/>
                <wp:effectExtent l="0" t="0" r="12700" b="12700"/>
                <wp:wrapSquare wrapText="bothSides"/>
                <wp:docPr id="1750506899" name="Text Box 1"/>
                <wp:cNvGraphicFramePr/>
                <a:graphic xmlns:a="http://schemas.openxmlformats.org/drawingml/2006/main">
                  <a:graphicData uri="http://schemas.microsoft.com/office/word/2010/wordprocessingShape">
                    <wps:wsp>
                      <wps:cNvSpPr txBox="1"/>
                      <wps:spPr>
                        <a:xfrm>
                          <a:off x="0" y="0"/>
                          <a:ext cx="6273800" cy="1574800"/>
                        </a:xfrm>
                        <a:prstGeom prst="rect">
                          <a:avLst/>
                        </a:prstGeom>
                        <a:noFill/>
                        <a:ln w="12700">
                          <a:solidFill>
                            <a:schemeClr val="accent1"/>
                          </a:solidFill>
                        </a:ln>
                      </wps:spPr>
                      <wps:txbx>
                        <w:txbxContent>
                          <w:p w14:paraId="38279ADE" w14:textId="77777777" w:rsidR="006B26A7" w:rsidRPr="00DF3DA5" w:rsidRDefault="006B26A7" w:rsidP="006B26A7">
                            <w:pPr>
                              <w:rPr>
                                <w:i/>
                                <w:iCs/>
                                <w:color w:val="4C94D8" w:themeColor="text2" w:themeTint="80"/>
                                <w:sz w:val="28"/>
                                <w:szCs w:val="28"/>
                              </w:rPr>
                            </w:pPr>
                            <w:r>
                              <w:rPr>
                                <w:i/>
                                <w:iCs/>
                                <w:color w:val="4C94D8" w:themeColor="text2" w:themeTint="80"/>
                                <w:sz w:val="28"/>
                                <w:szCs w:val="28"/>
                              </w:rPr>
                              <w:t>Overall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2C542" id="_x0000_s1048" type="#_x0000_t202" style="position:absolute;margin-left:-13pt;margin-top:327pt;width:494pt;height:1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" filled="f" strokecolor="#156082 [3204]" strokeweight="1pt">
                <v:textbox>
                  <w:txbxContent>
                    <w:p w14:paraId="38279ADE" w14:textId="77777777" w:rsidR="006B26A7" w:rsidRPr="00DF3DA5" w:rsidRDefault="006B26A7" w:rsidP="006B26A7">
                      <w:pPr>
                        <w:rPr>
                          <w:i/>
                          <w:iCs/>
                          <w:color w:val="4C94D8" w:themeColor="text2" w:themeTint="80"/>
                          <w:sz w:val="28"/>
                          <w:szCs w:val="28"/>
                        </w:rPr>
                      </w:pPr>
                      <w:r>
                        <w:rPr>
                          <w:i/>
                          <w:iCs/>
                          <w:color w:val="4C94D8" w:themeColor="text2" w:themeTint="80"/>
                          <w:sz w:val="28"/>
                          <w:szCs w:val="28"/>
                        </w:rPr>
                        <w:t>Overall feedback:</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4AC4E38B" wp14:editId="7E5A1705">
                <wp:simplePos x="0" y="0"/>
                <wp:positionH relativeFrom="column">
                  <wp:posOffset>-165100</wp:posOffset>
                </wp:positionH>
                <wp:positionV relativeFrom="paragraph">
                  <wp:posOffset>0</wp:posOffset>
                </wp:positionV>
                <wp:extent cx="6273800" cy="1828800"/>
                <wp:effectExtent l="0" t="0" r="12700" b="15240"/>
                <wp:wrapSquare wrapText="bothSides"/>
                <wp:docPr id="1944140965" name="Text Box 1"/>
                <wp:cNvGraphicFramePr/>
                <a:graphic xmlns:a="http://schemas.openxmlformats.org/drawingml/2006/main">
                  <a:graphicData uri="http://schemas.microsoft.com/office/word/2010/wordprocessingShape">
                    <wps:wsp>
                      <wps:cNvSpPr txBox="1"/>
                      <wps:spPr>
                        <a:xfrm>
                          <a:off x="0" y="0"/>
                          <a:ext cx="6273800" cy="1828800"/>
                        </a:xfrm>
                        <a:prstGeom prst="rect">
                          <a:avLst/>
                        </a:prstGeom>
                        <a:noFill/>
                        <a:ln w="12700">
                          <a:solidFill>
                            <a:schemeClr val="accent1"/>
                          </a:solidFill>
                        </a:ln>
                      </wps:spPr>
                      <wps:txbx>
                        <w:txbxContent>
                          <w:p w14:paraId="0E57AEFD" w14:textId="77777777" w:rsidR="006B26A7" w:rsidRPr="00BA1190" w:rsidRDefault="006B26A7" w:rsidP="006B26A7">
                            <w:pPr>
                              <w:rPr>
                                <w:i/>
                                <w:iCs/>
                                <w:color w:val="4C94D8" w:themeColor="text2" w:themeTint="80"/>
                                <w:sz w:val="28"/>
                                <w:szCs w:val="28"/>
                              </w:rPr>
                            </w:pPr>
                            <w:r w:rsidRPr="00BA1190">
                              <w:rPr>
                                <w:i/>
                                <w:iCs/>
                                <w:color w:val="4C94D8" w:themeColor="text2" w:themeTint="80"/>
                                <w:sz w:val="28"/>
                                <w:szCs w:val="28"/>
                              </w:rPr>
                              <w:t xml:space="preserve">Procedural confidence: </w:t>
                            </w:r>
                          </w:p>
                          <w:p w14:paraId="54E0DE1A" w14:textId="77777777" w:rsidR="006B26A7" w:rsidRDefault="006B26A7" w:rsidP="006B26A7"/>
                          <w:p w14:paraId="51B55C24" w14:textId="77777777" w:rsidR="006B26A7" w:rsidRPr="00156A61" w:rsidRDefault="006B26A7" w:rsidP="006B26A7">
                            <w:pPr>
                              <w:rPr>
                                <w:color w:val="215E99" w:themeColor="text2" w:themeTint="BF"/>
                                <w:sz w:val="22"/>
                                <w:szCs w:val="22"/>
                              </w:rPr>
                            </w:pPr>
                            <w:r w:rsidRPr="00156A61">
                              <w:rPr>
                                <w:color w:val="215E99" w:themeColor="text2" w:themeTint="BF"/>
                                <w:sz w:val="22"/>
                                <w:szCs w:val="22"/>
                              </w:rPr>
                              <w:t xml:space="preserve">How confident are you at performing the following procedures: </w:t>
                            </w:r>
                          </w:p>
                          <w:p w14:paraId="359CC2F8" w14:textId="77777777" w:rsidR="006B26A7" w:rsidRDefault="006B26A7" w:rsidP="006B26A7"/>
                          <w:tbl>
                            <w:tblPr>
                              <w:tblStyle w:val="TableGrid"/>
                              <w:tblW w:w="0" w:type="auto"/>
                              <w:tblLook w:val="04A0" w:firstRow="1" w:lastRow="0" w:firstColumn="1" w:lastColumn="0" w:noHBand="0" w:noVBand="1"/>
                            </w:tblPr>
                            <w:tblGrid>
                              <w:gridCol w:w="2122"/>
                              <w:gridCol w:w="1079"/>
                              <w:gridCol w:w="1503"/>
                              <w:gridCol w:w="1503"/>
                              <w:gridCol w:w="1503"/>
                              <w:gridCol w:w="1503"/>
                            </w:tblGrid>
                            <w:tr w:rsidR="006B26A7" w:rsidRPr="00D83560" w14:paraId="52FCDC34" w14:textId="77777777" w:rsidTr="00882C5B">
                              <w:tc>
                                <w:tcPr>
                                  <w:tcW w:w="2122" w:type="dxa"/>
                                </w:tcPr>
                                <w:p w14:paraId="59F08187" w14:textId="77777777" w:rsidR="006B26A7" w:rsidRPr="0027194E" w:rsidRDefault="006B26A7" w:rsidP="00882C5B">
                                  <w:pPr>
                                    <w:rPr>
                                      <w:i/>
                                      <w:iCs/>
                                      <w:sz w:val="21"/>
                                      <w:szCs w:val="21"/>
                                    </w:rPr>
                                  </w:pPr>
                                </w:p>
                              </w:tc>
                              <w:tc>
                                <w:tcPr>
                                  <w:tcW w:w="882" w:type="dxa"/>
                                </w:tcPr>
                                <w:p w14:paraId="7AA60549" w14:textId="77777777" w:rsidR="006B26A7" w:rsidRPr="0027194E" w:rsidRDefault="006B26A7" w:rsidP="00882C5B">
                                  <w:pPr>
                                    <w:jc w:val="center"/>
                                    <w:rPr>
                                      <w:i/>
                                      <w:iCs/>
                                      <w:color w:val="215E99" w:themeColor="text2" w:themeTint="BF"/>
                                      <w:sz w:val="21"/>
                                      <w:szCs w:val="21"/>
                                    </w:rPr>
                                  </w:pPr>
                                  <w:r w:rsidRPr="0027194E">
                                    <w:rPr>
                                      <w:i/>
                                      <w:iCs/>
                                      <w:color w:val="215E99" w:themeColor="text2" w:themeTint="BF"/>
                                      <w:sz w:val="21"/>
                                      <w:szCs w:val="21"/>
                                    </w:rPr>
                                    <w:t>1 – Not at all confident</w:t>
                                  </w:r>
                                </w:p>
                              </w:tc>
                              <w:tc>
                                <w:tcPr>
                                  <w:tcW w:w="1503" w:type="dxa"/>
                                </w:tcPr>
                                <w:p w14:paraId="4E25BB47" w14:textId="77777777" w:rsidR="006B26A7" w:rsidRPr="0027194E" w:rsidRDefault="006B26A7" w:rsidP="00882C5B">
                                  <w:pPr>
                                    <w:jc w:val="center"/>
                                    <w:rPr>
                                      <w:i/>
                                      <w:iCs/>
                                      <w:color w:val="215E99" w:themeColor="text2" w:themeTint="BF"/>
                                      <w:sz w:val="21"/>
                                      <w:szCs w:val="21"/>
                                    </w:rPr>
                                  </w:pPr>
                                  <w:r w:rsidRPr="0027194E">
                                    <w:rPr>
                                      <w:i/>
                                      <w:iCs/>
                                      <w:color w:val="215E99" w:themeColor="text2" w:themeTint="BF"/>
                                      <w:sz w:val="21"/>
                                      <w:szCs w:val="21"/>
                                    </w:rPr>
                                    <w:t>2 – Slightly confident</w:t>
                                  </w:r>
                                </w:p>
                              </w:tc>
                              <w:tc>
                                <w:tcPr>
                                  <w:tcW w:w="1503" w:type="dxa"/>
                                </w:tcPr>
                                <w:p w14:paraId="188E7314" w14:textId="77777777" w:rsidR="006B26A7" w:rsidRPr="0027194E" w:rsidRDefault="006B26A7" w:rsidP="00882C5B">
                                  <w:pPr>
                                    <w:jc w:val="center"/>
                                    <w:rPr>
                                      <w:i/>
                                      <w:iCs/>
                                      <w:color w:val="215E99" w:themeColor="text2" w:themeTint="BF"/>
                                      <w:sz w:val="21"/>
                                      <w:szCs w:val="21"/>
                                    </w:rPr>
                                  </w:pPr>
                                  <w:r w:rsidRPr="0027194E">
                                    <w:rPr>
                                      <w:i/>
                                      <w:iCs/>
                                      <w:color w:val="215E99" w:themeColor="text2" w:themeTint="BF"/>
                                      <w:sz w:val="21"/>
                                      <w:szCs w:val="21"/>
                                    </w:rPr>
                                    <w:t>3 – Somewhat confident</w:t>
                                  </w:r>
                                </w:p>
                              </w:tc>
                              <w:tc>
                                <w:tcPr>
                                  <w:tcW w:w="1503" w:type="dxa"/>
                                </w:tcPr>
                                <w:p w14:paraId="2BE18967" w14:textId="77777777" w:rsidR="006B26A7" w:rsidRPr="0027194E" w:rsidRDefault="006B26A7" w:rsidP="00882C5B">
                                  <w:pPr>
                                    <w:jc w:val="center"/>
                                    <w:rPr>
                                      <w:i/>
                                      <w:iCs/>
                                      <w:color w:val="215E99" w:themeColor="text2" w:themeTint="BF"/>
                                      <w:sz w:val="21"/>
                                      <w:szCs w:val="21"/>
                                    </w:rPr>
                                  </w:pPr>
                                  <w:r w:rsidRPr="0027194E">
                                    <w:rPr>
                                      <w:i/>
                                      <w:iCs/>
                                      <w:color w:val="215E99" w:themeColor="text2" w:themeTint="BF"/>
                                      <w:sz w:val="21"/>
                                      <w:szCs w:val="21"/>
                                    </w:rPr>
                                    <w:t>4 – Fairly confident</w:t>
                                  </w:r>
                                </w:p>
                              </w:tc>
                              <w:tc>
                                <w:tcPr>
                                  <w:tcW w:w="1503" w:type="dxa"/>
                                </w:tcPr>
                                <w:p w14:paraId="066104AC" w14:textId="77777777" w:rsidR="006B26A7" w:rsidRPr="0027194E" w:rsidRDefault="006B26A7" w:rsidP="00882C5B">
                                  <w:pPr>
                                    <w:jc w:val="center"/>
                                    <w:rPr>
                                      <w:i/>
                                      <w:iCs/>
                                      <w:color w:val="215E99" w:themeColor="text2" w:themeTint="BF"/>
                                      <w:sz w:val="21"/>
                                      <w:szCs w:val="21"/>
                                    </w:rPr>
                                  </w:pPr>
                                  <w:r w:rsidRPr="0027194E">
                                    <w:rPr>
                                      <w:i/>
                                      <w:iCs/>
                                      <w:color w:val="215E99" w:themeColor="text2" w:themeTint="BF"/>
                                      <w:sz w:val="21"/>
                                      <w:szCs w:val="21"/>
                                    </w:rPr>
                                    <w:t>5 – Very confident</w:t>
                                  </w:r>
                                </w:p>
                              </w:tc>
                            </w:tr>
                            <w:tr w:rsidR="006B26A7" w14:paraId="1CE7D604" w14:textId="77777777" w:rsidTr="00882C5B">
                              <w:tc>
                                <w:tcPr>
                                  <w:tcW w:w="2122" w:type="dxa"/>
                                </w:tcPr>
                                <w:p w14:paraId="499886B0" w14:textId="77777777" w:rsidR="006B26A7" w:rsidRPr="0027194E" w:rsidRDefault="006B26A7" w:rsidP="00882C5B">
                                  <w:pPr>
                                    <w:rPr>
                                      <w:i/>
                                      <w:iCs/>
                                      <w:sz w:val="21"/>
                                      <w:szCs w:val="21"/>
                                    </w:rPr>
                                  </w:pPr>
                                  <w:r w:rsidRPr="0027194E">
                                    <w:rPr>
                                      <w:i/>
                                      <w:iCs/>
                                      <w:color w:val="4C94D8" w:themeColor="text2" w:themeTint="80"/>
                                      <w:sz w:val="21"/>
                                      <w:szCs w:val="21"/>
                                    </w:rPr>
                                    <w:t>Punch &amp; incisional biopsies</w:t>
                                  </w:r>
                                </w:p>
                              </w:tc>
                              <w:tc>
                                <w:tcPr>
                                  <w:tcW w:w="882" w:type="dxa"/>
                                </w:tcPr>
                                <w:p w14:paraId="7B73F8EF" w14:textId="77777777" w:rsidR="006B26A7" w:rsidRPr="0027194E" w:rsidRDefault="006B26A7" w:rsidP="00882C5B">
                                  <w:pPr>
                                    <w:rPr>
                                      <w:i/>
                                      <w:iCs/>
                                      <w:sz w:val="21"/>
                                      <w:szCs w:val="21"/>
                                    </w:rPr>
                                  </w:pPr>
                                </w:p>
                              </w:tc>
                              <w:tc>
                                <w:tcPr>
                                  <w:tcW w:w="1503" w:type="dxa"/>
                                </w:tcPr>
                                <w:p w14:paraId="2B21D15A" w14:textId="77777777" w:rsidR="006B26A7" w:rsidRPr="0027194E" w:rsidRDefault="006B26A7" w:rsidP="00882C5B">
                                  <w:pPr>
                                    <w:rPr>
                                      <w:i/>
                                      <w:iCs/>
                                      <w:sz w:val="21"/>
                                      <w:szCs w:val="21"/>
                                    </w:rPr>
                                  </w:pPr>
                                </w:p>
                              </w:tc>
                              <w:tc>
                                <w:tcPr>
                                  <w:tcW w:w="1503" w:type="dxa"/>
                                </w:tcPr>
                                <w:p w14:paraId="4B692C28" w14:textId="77777777" w:rsidR="006B26A7" w:rsidRPr="0027194E" w:rsidRDefault="006B26A7" w:rsidP="00882C5B">
                                  <w:pPr>
                                    <w:rPr>
                                      <w:i/>
                                      <w:iCs/>
                                      <w:sz w:val="21"/>
                                      <w:szCs w:val="21"/>
                                    </w:rPr>
                                  </w:pPr>
                                </w:p>
                              </w:tc>
                              <w:tc>
                                <w:tcPr>
                                  <w:tcW w:w="1503" w:type="dxa"/>
                                </w:tcPr>
                                <w:p w14:paraId="1CCFD8CB" w14:textId="77777777" w:rsidR="006B26A7" w:rsidRPr="0027194E" w:rsidRDefault="006B26A7" w:rsidP="00882C5B">
                                  <w:pPr>
                                    <w:rPr>
                                      <w:i/>
                                      <w:iCs/>
                                      <w:sz w:val="21"/>
                                      <w:szCs w:val="21"/>
                                    </w:rPr>
                                  </w:pPr>
                                </w:p>
                              </w:tc>
                              <w:tc>
                                <w:tcPr>
                                  <w:tcW w:w="1503" w:type="dxa"/>
                                </w:tcPr>
                                <w:p w14:paraId="6CBCAA8D" w14:textId="77777777" w:rsidR="006B26A7" w:rsidRPr="0027194E" w:rsidRDefault="006B26A7" w:rsidP="00882C5B">
                                  <w:pPr>
                                    <w:rPr>
                                      <w:i/>
                                      <w:iCs/>
                                      <w:sz w:val="21"/>
                                      <w:szCs w:val="21"/>
                                    </w:rPr>
                                  </w:pPr>
                                </w:p>
                              </w:tc>
                            </w:tr>
                            <w:tr w:rsidR="006B26A7" w14:paraId="7AFADF50" w14:textId="77777777" w:rsidTr="00882C5B">
                              <w:tc>
                                <w:tcPr>
                                  <w:tcW w:w="2122" w:type="dxa"/>
                                </w:tcPr>
                                <w:p w14:paraId="050A156C" w14:textId="77777777" w:rsidR="006B26A7" w:rsidRPr="0027194E" w:rsidRDefault="006B26A7" w:rsidP="00882C5B">
                                  <w:pPr>
                                    <w:rPr>
                                      <w:i/>
                                      <w:iCs/>
                                      <w:sz w:val="21"/>
                                      <w:szCs w:val="21"/>
                                    </w:rPr>
                                  </w:pPr>
                                  <w:r w:rsidRPr="0027194E">
                                    <w:rPr>
                                      <w:i/>
                                      <w:iCs/>
                                      <w:color w:val="4C94D8" w:themeColor="text2" w:themeTint="80"/>
                                      <w:sz w:val="21"/>
                                      <w:szCs w:val="21"/>
                                    </w:rPr>
                                    <w:t>Curettage &amp; cautery</w:t>
                                  </w:r>
                                </w:p>
                              </w:tc>
                              <w:tc>
                                <w:tcPr>
                                  <w:tcW w:w="882" w:type="dxa"/>
                                </w:tcPr>
                                <w:p w14:paraId="6EE48C06" w14:textId="77777777" w:rsidR="006B26A7" w:rsidRPr="0027194E" w:rsidRDefault="006B26A7" w:rsidP="00882C5B">
                                  <w:pPr>
                                    <w:rPr>
                                      <w:i/>
                                      <w:iCs/>
                                      <w:sz w:val="21"/>
                                      <w:szCs w:val="21"/>
                                    </w:rPr>
                                  </w:pPr>
                                </w:p>
                              </w:tc>
                              <w:tc>
                                <w:tcPr>
                                  <w:tcW w:w="1503" w:type="dxa"/>
                                </w:tcPr>
                                <w:p w14:paraId="50DCC06F" w14:textId="77777777" w:rsidR="006B26A7" w:rsidRPr="0027194E" w:rsidRDefault="006B26A7" w:rsidP="00882C5B">
                                  <w:pPr>
                                    <w:rPr>
                                      <w:i/>
                                      <w:iCs/>
                                      <w:sz w:val="21"/>
                                      <w:szCs w:val="21"/>
                                    </w:rPr>
                                  </w:pPr>
                                </w:p>
                              </w:tc>
                              <w:tc>
                                <w:tcPr>
                                  <w:tcW w:w="1503" w:type="dxa"/>
                                </w:tcPr>
                                <w:p w14:paraId="3FCF3EB6" w14:textId="77777777" w:rsidR="006B26A7" w:rsidRPr="0027194E" w:rsidRDefault="006B26A7" w:rsidP="00882C5B">
                                  <w:pPr>
                                    <w:rPr>
                                      <w:i/>
                                      <w:iCs/>
                                      <w:sz w:val="21"/>
                                      <w:szCs w:val="21"/>
                                    </w:rPr>
                                  </w:pPr>
                                </w:p>
                              </w:tc>
                              <w:tc>
                                <w:tcPr>
                                  <w:tcW w:w="1503" w:type="dxa"/>
                                </w:tcPr>
                                <w:p w14:paraId="0CA5A489" w14:textId="77777777" w:rsidR="006B26A7" w:rsidRPr="0027194E" w:rsidRDefault="006B26A7" w:rsidP="00882C5B">
                                  <w:pPr>
                                    <w:rPr>
                                      <w:i/>
                                      <w:iCs/>
                                      <w:sz w:val="21"/>
                                      <w:szCs w:val="21"/>
                                    </w:rPr>
                                  </w:pPr>
                                </w:p>
                              </w:tc>
                              <w:tc>
                                <w:tcPr>
                                  <w:tcW w:w="1503" w:type="dxa"/>
                                </w:tcPr>
                                <w:p w14:paraId="49A5DC22" w14:textId="77777777" w:rsidR="006B26A7" w:rsidRPr="0027194E" w:rsidRDefault="006B26A7" w:rsidP="00882C5B">
                                  <w:pPr>
                                    <w:rPr>
                                      <w:i/>
                                      <w:iCs/>
                                      <w:sz w:val="21"/>
                                      <w:szCs w:val="21"/>
                                    </w:rPr>
                                  </w:pPr>
                                </w:p>
                              </w:tc>
                            </w:tr>
                            <w:tr w:rsidR="006B26A7" w14:paraId="7AE6EB2D" w14:textId="77777777" w:rsidTr="00882C5B">
                              <w:tc>
                                <w:tcPr>
                                  <w:tcW w:w="2122" w:type="dxa"/>
                                </w:tcPr>
                                <w:p w14:paraId="0555ED89" w14:textId="77777777" w:rsidR="006B26A7" w:rsidRPr="0027194E" w:rsidRDefault="006B26A7" w:rsidP="00882C5B">
                                  <w:pPr>
                                    <w:rPr>
                                      <w:i/>
                                      <w:iCs/>
                                      <w:sz w:val="21"/>
                                      <w:szCs w:val="21"/>
                                    </w:rPr>
                                  </w:pPr>
                                  <w:r w:rsidRPr="0027194E">
                                    <w:rPr>
                                      <w:i/>
                                      <w:iCs/>
                                      <w:color w:val="4C94D8" w:themeColor="text2" w:themeTint="80"/>
                                      <w:sz w:val="21"/>
                                      <w:szCs w:val="21"/>
                                    </w:rPr>
                                    <w:t>Excision biopsy with direct closure (trunk &amp; limbs)</w:t>
                                  </w:r>
                                </w:p>
                              </w:tc>
                              <w:tc>
                                <w:tcPr>
                                  <w:tcW w:w="882" w:type="dxa"/>
                                </w:tcPr>
                                <w:p w14:paraId="4C8662C8" w14:textId="77777777" w:rsidR="006B26A7" w:rsidRPr="0027194E" w:rsidRDefault="006B26A7" w:rsidP="00882C5B">
                                  <w:pPr>
                                    <w:rPr>
                                      <w:i/>
                                      <w:iCs/>
                                      <w:sz w:val="21"/>
                                      <w:szCs w:val="21"/>
                                    </w:rPr>
                                  </w:pPr>
                                </w:p>
                              </w:tc>
                              <w:tc>
                                <w:tcPr>
                                  <w:tcW w:w="1503" w:type="dxa"/>
                                </w:tcPr>
                                <w:p w14:paraId="5A886D78" w14:textId="77777777" w:rsidR="006B26A7" w:rsidRPr="0027194E" w:rsidRDefault="006B26A7" w:rsidP="00882C5B">
                                  <w:pPr>
                                    <w:rPr>
                                      <w:i/>
                                      <w:iCs/>
                                      <w:sz w:val="21"/>
                                      <w:szCs w:val="21"/>
                                    </w:rPr>
                                  </w:pPr>
                                </w:p>
                              </w:tc>
                              <w:tc>
                                <w:tcPr>
                                  <w:tcW w:w="1503" w:type="dxa"/>
                                </w:tcPr>
                                <w:p w14:paraId="3EDC7421" w14:textId="77777777" w:rsidR="006B26A7" w:rsidRPr="0027194E" w:rsidRDefault="006B26A7" w:rsidP="00882C5B">
                                  <w:pPr>
                                    <w:rPr>
                                      <w:i/>
                                      <w:iCs/>
                                      <w:sz w:val="21"/>
                                      <w:szCs w:val="21"/>
                                    </w:rPr>
                                  </w:pPr>
                                </w:p>
                              </w:tc>
                              <w:tc>
                                <w:tcPr>
                                  <w:tcW w:w="1503" w:type="dxa"/>
                                </w:tcPr>
                                <w:p w14:paraId="2A5FE02B" w14:textId="77777777" w:rsidR="006B26A7" w:rsidRPr="0027194E" w:rsidRDefault="006B26A7" w:rsidP="00882C5B">
                                  <w:pPr>
                                    <w:rPr>
                                      <w:i/>
                                      <w:iCs/>
                                      <w:sz w:val="21"/>
                                      <w:szCs w:val="21"/>
                                    </w:rPr>
                                  </w:pPr>
                                </w:p>
                              </w:tc>
                              <w:tc>
                                <w:tcPr>
                                  <w:tcW w:w="1503" w:type="dxa"/>
                                </w:tcPr>
                                <w:p w14:paraId="3B27A4B8" w14:textId="77777777" w:rsidR="006B26A7" w:rsidRPr="0027194E" w:rsidRDefault="006B26A7" w:rsidP="00882C5B">
                                  <w:pPr>
                                    <w:rPr>
                                      <w:i/>
                                      <w:iCs/>
                                      <w:sz w:val="21"/>
                                      <w:szCs w:val="21"/>
                                    </w:rPr>
                                  </w:pPr>
                                </w:p>
                              </w:tc>
                            </w:tr>
                            <w:tr w:rsidR="006B26A7" w14:paraId="386CA2BD" w14:textId="77777777" w:rsidTr="00882C5B">
                              <w:tc>
                                <w:tcPr>
                                  <w:tcW w:w="2122" w:type="dxa"/>
                                </w:tcPr>
                                <w:p w14:paraId="07D9105E" w14:textId="77777777" w:rsidR="006B26A7" w:rsidRPr="0027194E" w:rsidRDefault="006B26A7" w:rsidP="00882C5B">
                                  <w:pPr>
                                    <w:rPr>
                                      <w:i/>
                                      <w:iCs/>
                                      <w:sz w:val="21"/>
                                      <w:szCs w:val="21"/>
                                    </w:rPr>
                                  </w:pPr>
                                  <w:r w:rsidRPr="0027194E">
                                    <w:rPr>
                                      <w:i/>
                                      <w:iCs/>
                                      <w:color w:val="4C94D8" w:themeColor="text2" w:themeTint="80"/>
                                      <w:sz w:val="21"/>
                                      <w:szCs w:val="21"/>
                                    </w:rPr>
                                    <w:t>Excision biopsy with direct closure (head &amp; neck)</w:t>
                                  </w:r>
                                </w:p>
                              </w:tc>
                              <w:tc>
                                <w:tcPr>
                                  <w:tcW w:w="882" w:type="dxa"/>
                                </w:tcPr>
                                <w:p w14:paraId="2D5592BB" w14:textId="77777777" w:rsidR="006B26A7" w:rsidRPr="0027194E" w:rsidRDefault="006B26A7" w:rsidP="00882C5B">
                                  <w:pPr>
                                    <w:rPr>
                                      <w:i/>
                                      <w:iCs/>
                                      <w:sz w:val="21"/>
                                      <w:szCs w:val="21"/>
                                    </w:rPr>
                                  </w:pPr>
                                </w:p>
                              </w:tc>
                              <w:tc>
                                <w:tcPr>
                                  <w:tcW w:w="1503" w:type="dxa"/>
                                </w:tcPr>
                                <w:p w14:paraId="46EAECB2" w14:textId="77777777" w:rsidR="006B26A7" w:rsidRPr="0027194E" w:rsidRDefault="006B26A7" w:rsidP="00882C5B">
                                  <w:pPr>
                                    <w:rPr>
                                      <w:i/>
                                      <w:iCs/>
                                      <w:sz w:val="21"/>
                                      <w:szCs w:val="21"/>
                                    </w:rPr>
                                  </w:pPr>
                                </w:p>
                              </w:tc>
                              <w:tc>
                                <w:tcPr>
                                  <w:tcW w:w="1503" w:type="dxa"/>
                                </w:tcPr>
                                <w:p w14:paraId="3D873D8F" w14:textId="77777777" w:rsidR="006B26A7" w:rsidRPr="0027194E" w:rsidRDefault="006B26A7" w:rsidP="00882C5B">
                                  <w:pPr>
                                    <w:rPr>
                                      <w:i/>
                                      <w:iCs/>
                                      <w:sz w:val="21"/>
                                      <w:szCs w:val="21"/>
                                    </w:rPr>
                                  </w:pPr>
                                </w:p>
                              </w:tc>
                              <w:tc>
                                <w:tcPr>
                                  <w:tcW w:w="1503" w:type="dxa"/>
                                </w:tcPr>
                                <w:p w14:paraId="08516913" w14:textId="77777777" w:rsidR="006B26A7" w:rsidRPr="0027194E" w:rsidRDefault="006B26A7" w:rsidP="00882C5B">
                                  <w:pPr>
                                    <w:rPr>
                                      <w:i/>
                                      <w:iCs/>
                                      <w:sz w:val="21"/>
                                      <w:szCs w:val="21"/>
                                    </w:rPr>
                                  </w:pPr>
                                </w:p>
                              </w:tc>
                              <w:tc>
                                <w:tcPr>
                                  <w:tcW w:w="1503" w:type="dxa"/>
                                </w:tcPr>
                                <w:p w14:paraId="3638B460" w14:textId="77777777" w:rsidR="006B26A7" w:rsidRPr="0027194E" w:rsidRDefault="006B26A7" w:rsidP="00882C5B">
                                  <w:pPr>
                                    <w:rPr>
                                      <w:i/>
                                      <w:iCs/>
                                      <w:sz w:val="21"/>
                                      <w:szCs w:val="21"/>
                                    </w:rPr>
                                  </w:pPr>
                                </w:p>
                              </w:tc>
                            </w:tr>
                            <w:tr w:rsidR="006B26A7" w14:paraId="18E5628C" w14:textId="77777777" w:rsidTr="00882C5B">
                              <w:tc>
                                <w:tcPr>
                                  <w:tcW w:w="2122" w:type="dxa"/>
                                </w:tcPr>
                                <w:p w14:paraId="3AABFAA9" w14:textId="77777777" w:rsidR="006B26A7" w:rsidRPr="0027194E" w:rsidRDefault="006B26A7" w:rsidP="00882C5B">
                                  <w:pPr>
                                    <w:rPr>
                                      <w:i/>
                                      <w:iCs/>
                                      <w:sz w:val="21"/>
                                      <w:szCs w:val="21"/>
                                    </w:rPr>
                                  </w:pPr>
                                  <w:r w:rsidRPr="0027194E">
                                    <w:rPr>
                                      <w:i/>
                                      <w:iCs/>
                                      <w:color w:val="4C94D8" w:themeColor="text2" w:themeTint="80"/>
                                      <w:sz w:val="21"/>
                                      <w:szCs w:val="21"/>
                                    </w:rPr>
                                    <w:t xml:space="preserve">Excision biopsy with full thickness skin graft </w:t>
                                  </w:r>
                                </w:p>
                              </w:tc>
                              <w:tc>
                                <w:tcPr>
                                  <w:tcW w:w="882" w:type="dxa"/>
                                </w:tcPr>
                                <w:p w14:paraId="72BC029A" w14:textId="77777777" w:rsidR="006B26A7" w:rsidRPr="0027194E" w:rsidRDefault="006B26A7" w:rsidP="00882C5B">
                                  <w:pPr>
                                    <w:rPr>
                                      <w:i/>
                                      <w:iCs/>
                                      <w:sz w:val="21"/>
                                      <w:szCs w:val="21"/>
                                    </w:rPr>
                                  </w:pPr>
                                </w:p>
                              </w:tc>
                              <w:tc>
                                <w:tcPr>
                                  <w:tcW w:w="1503" w:type="dxa"/>
                                </w:tcPr>
                                <w:p w14:paraId="31BCCCA6" w14:textId="77777777" w:rsidR="006B26A7" w:rsidRPr="0027194E" w:rsidRDefault="006B26A7" w:rsidP="00882C5B">
                                  <w:pPr>
                                    <w:rPr>
                                      <w:i/>
                                      <w:iCs/>
                                      <w:sz w:val="21"/>
                                      <w:szCs w:val="21"/>
                                    </w:rPr>
                                  </w:pPr>
                                </w:p>
                              </w:tc>
                              <w:tc>
                                <w:tcPr>
                                  <w:tcW w:w="1503" w:type="dxa"/>
                                </w:tcPr>
                                <w:p w14:paraId="3303DC24" w14:textId="77777777" w:rsidR="006B26A7" w:rsidRPr="0027194E" w:rsidRDefault="006B26A7" w:rsidP="00882C5B">
                                  <w:pPr>
                                    <w:rPr>
                                      <w:i/>
                                      <w:iCs/>
                                      <w:sz w:val="21"/>
                                      <w:szCs w:val="21"/>
                                    </w:rPr>
                                  </w:pPr>
                                </w:p>
                              </w:tc>
                              <w:tc>
                                <w:tcPr>
                                  <w:tcW w:w="1503" w:type="dxa"/>
                                </w:tcPr>
                                <w:p w14:paraId="362110C5" w14:textId="77777777" w:rsidR="006B26A7" w:rsidRPr="0027194E" w:rsidRDefault="006B26A7" w:rsidP="00882C5B">
                                  <w:pPr>
                                    <w:rPr>
                                      <w:i/>
                                      <w:iCs/>
                                      <w:sz w:val="21"/>
                                      <w:szCs w:val="21"/>
                                    </w:rPr>
                                  </w:pPr>
                                </w:p>
                              </w:tc>
                              <w:tc>
                                <w:tcPr>
                                  <w:tcW w:w="1503" w:type="dxa"/>
                                </w:tcPr>
                                <w:p w14:paraId="2D8D182E" w14:textId="77777777" w:rsidR="006B26A7" w:rsidRPr="0027194E" w:rsidRDefault="006B26A7" w:rsidP="00882C5B">
                                  <w:pPr>
                                    <w:rPr>
                                      <w:i/>
                                      <w:iCs/>
                                      <w:sz w:val="21"/>
                                      <w:szCs w:val="21"/>
                                    </w:rPr>
                                  </w:pPr>
                                </w:p>
                              </w:tc>
                            </w:tr>
                            <w:tr w:rsidR="006B26A7" w14:paraId="3811C999" w14:textId="77777777" w:rsidTr="00882C5B">
                              <w:tc>
                                <w:tcPr>
                                  <w:tcW w:w="2122" w:type="dxa"/>
                                </w:tcPr>
                                <w:p w14:paraId="3302536D" w14:textId="77777777" w:rsidR="006B26A7" w:rsidRPr="0027194E" w:rsidRDefault="006B26A7" w:rsidP="00882C5B">
                                  <w:pPr>
                                    <w:rPr>
                                      <w:i/>
                                      <w:iCs/>
                                      <w:color w:val="4C94D8" w:themeColor="text2" w:themeTint="80"/>
                                      <w:sz w:val="21"/>
                                      <w:szCs w:val="21"/>
                                    </w:rPr>
                                  </w:pPr>
                                  <w:r w:rsidRPr="0027194E">
                                    <w:rPr>
                                      <w:i/>
                                      <w:iCs/>
                                      <w:color w:val="4C94D8" w:themeColor="text2" w:themeTint="80"/>
                                      <w:sz w:val="21"/>
                                      <w:szCs w:val="21"/>
                                    </w:rPr>
                                    <w:t xml:space="preserve">Excision biopsy with local flap repair </w:t>
                                  </w:r>
                                </w:p>
                              </w:tc>
                              <w:tc>
                                <w:tcPr>
                                  <w:tcW w:w="882" w:type="dxa"/>
                                </w:tcPr>
                                <w:p w14:paraId="7B4749C5" w14:textId="77777777" w:rsidR="006B26A7" w:rsidRPr="0027194E" w:rsidRDefault="006B26A7" w:rsidP="00882C5B">
                                  <w:pPr>
                                    <w:rPr>
                                      <w:i/>
                                      <w:iCs/>
                                      <w:sz w:val="21"/>
                                      <w:szCs w:val="21"/>
                                    </w:rPr>
                                  </w:pPr>
                                </w:p>
                              </w:tc>
                              <w:tc>
                                <w:tcPr>
                                  <w:tcW w:w="1503" w:type="dxa"/>
                                </w:tcPr>
                                <w:p w14:paraId="78E60E36" w14:textId="77777777" w:rsidR="006B26A7" w:rsidRPr="0027194E" w:rsidRDefault="006B26A7" w:rsidP="00882C5B">
                                  <w:pPr>
                                    <w:rPr>
                                      <w:i/>
                                      <w:iCs/>
                                      <w:sz w:val="21"/>
                                      <w:szCs w:val="21"/>
                                    </w:rPr>
                                  </w:pPr>
                                </w:p>
                              </w:tc>
                              <w:tc>
                                <w:tcPr>
                                  <w:tcW w:w="1503" w:type="dxa"/>
                                </w:tcPr>
                                <w:p w14:paraId="2CBC335E" w14:textId="77777777" w:rsidR="006B26A7" w:rsidRPr="0027194E" w:rsidRDefault="006B26A7" w:rsidP="00882C5B">
                                  <w:pPr>
                                    <w:rPr>
                                      <w:i/>
                                      <w:iCs/>
                                      <w:sz w:val="21"/>
                                      <w:szCs w:val="21"/>
                                    </w:rPr>
                                  </w:pPr>
                                </w:p>
                              </w:tc>
                              <w:tc>
                                <w:tcPr>
                                  <w:tcW w:w="1503" w:type="dxa"/>
                                </w:tcPr>
                                <w:p w14:paraId="4B0B5977" w14:textId="77777777" w:rsidR="006B26A7" w:rsidRPr="0027194E" w:rsidRDefault="006B26A7" w:rsidP="00882C5B">
                                  <w:pPr>
                                    <w:rPr>
                                      <w:i/>
                                      <w:iCs/>
                                      <w:sz w:val="21"/>
                                      <w:szCs w:val="21"/>
                                    </w:rPr>
                                  </w:pPr>
                                </w:p>
                              </w:tc>
                              <w:tc>
                                <w:tcPr>
                                  <w:tcW w:w="1503" w:type="dxa"/>
                                </w:tcPr>
                                <w:p w14:paraId="0D740C8A" w14:textId="77777777" w:rsidR="006B26A7" w:rsidRPr="0027194E" w:rsidRDefault="006B26A7" w:rsidP="00882C5B">
                                  <w:pPr>
                                    <w:rPr>
                                      <w:i/>
                                      <w:iCs/>
                                      <w:sz w:val="21"/>
                                      <w:szCs w:val="21"/>
                                    </w:rPr>
                                  </w:pPr>
                                </w:p>
                              </w:tc>
                            </w:tr>
                          </w:tbl>
                          <w:p w14:paraId="1D6FC6A7" w14:textId="77777777" w:rsidR="006B26A7" w:rsidRPr="00FA7104" w:rsidRDefault="006B26A7" w:rsidP="006B2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C4E38B" id="_x0000_s1049" type="#_x0000_t202" style="position:absolute;margin-left:-13pt;margin-top:0;width:494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" filled="f" strokecolor="#156082 [3204]" strokeweight="1pt">
                <v:textbox style="mso-fit-shape-to-text:t">
                  <w:txbxContent>
                    <w:p w14:paraId="0E57AEFD" w14:textId="77777777" w:rsidR="006B26A7" w:rsidRPr="00BA1190" w:rsidRDefault="006B26A7" w:rsidP="006B26A7">
                      <w:pPr>
                        <w:rPr>
                          <w:i/>
                          <w:iCs/>
                          <w:color w:val="4C94D8" w:themeColor="text2" w:themeTint="80"/>
                          <w:sz w:val="28"/>
                          <w:szCs w:val="28"/>
                        </w:rPr>
                      </w:pPr>
                      <w:r w:rsidRPr="00BA1190">
                        <w:rPr>
                          <w:i/>
                          <w:iCs/>
                          <w:color w:val="4C94D8" w:themeColor="text2" w:themeTint="80"/>
                          <w:sz w:val="28"/>
                          <w:szCs w:val="28"/>
                        </w:rPr>
                        <w:t xml:space="preserve">Procedural confidence: </w:t>
                      </w:r>
                    </w:p>
                    <w:p w14:paraId="54E0DE1A" w14:textId="77777777" w:rsidR="006B26A7" w:rsidRDefault="006B26A7" w:rsidP="006B26A7"/>
                    <w:p w14:paraId="51B55C24" w14:textId="77777777" w:rsidR="006B26A7" w:rsidRPr="00156A61" w:rsidRDefault="006B26A7" w:rsidP="006B26A7">
                      <w:pPr>
                        <w:rPr>
                          <w:color w:val="215E99" w:themeColor="text2" w:themeTint="BF"/>
                          <w:sz w:val="22"/>
                          <w:szCs w:val="22"/>
                        </w:rPr>
                      </w:pPr>
                      <w:r w:rsidRPr="00156A61">
                        <w:rPr>
                          <w:color w:val="215E99" w:themeColor="text2" w:themeTint="BF"/>
                          <w:sz w:val="22"/>
                          <w:szCs w:val="22"/>
                        </w:rPr>
                        <w:t xml:space="preserve">How confident are you at performing the following procedures: </w:t>
                      </w:r>
                    </w:p>
                    <w:p w14:paraId="359CC2F8" w14:textId="77777777" w:rsidR="006B26A7" w:rsidRDefault="006B26A7" w:rsidP="006B26A7"/>
                    <w:tbl>
                      <w:tblPr>
                        <w:tblStyle w:val="TableGrid"/>
                        <w:tblW w:w="0" w:type="auto"/>
                        <w:tblLook w:val="04A0" w:firstRow="1" w:lastRow="0" w:firstColumn="1" w:lastColumn="0" w:noHBand="0" w:noVBand="1"/>
                      </w:tblPr>
                      <w:tblGrid>
                        <w:gridCol w:w="2122"/>
                        <w:gridCol w:w="1079"/>
                        <w:gridCol w:w="1503"/>
                        <w:gridCol w:w="1503"/>
                        <w:gridCol w:w="1503"/>
                        <w:gridCol w:w="1503"/>
                      </w:tblGrid>
                      <w:tr w:rsidR="006B26A7" w:rsidRPr="00D83560" w14:paraId="52FCDC34" w14:textId="77777777" w:rsidTr="00882C5B">
                        <w:tc>
                          <w:tcPr>
                            <w:tcW w:w="2122" w:type="dxa"/>
                          </w:tcPr>
                          <w:p w14:paraId="59F08187" w14:textId="77777777" w:rsidR="006B26A7" w:rsidRPr="0027194E" w:rsidRDefault="006B26A7" w:rsidP="00882C5B">
                            <w:pPr>
                              <w:rPr>
                                <w:i/>
                                <w:iCs/>
                                <w:sz w:val="21"/>
                                <w:szCs w:val="21"/>
                              </w:rPr>
                            </w:pPr>
                          </w:p>
                        </w:tc>
                        <w:tc>
                          <w:tcPr>
                            <w:tcW w:w="882" w:type="dxa"/>
                          </w:tcPr>
                          <w:p w14:paraId="7AA60549" w14:textId="77777777" w:rsidR="006B26A7" w:rsidRPr="0027194E" w:rsidRDefault="006B26A7" w:rsidP="00882C5B">
                            <w:pPr>
                              <w:jc w:val="center"/>
                              <w:rPr>
                                <w:i/>
                                <w:iCs/>
                                <w:color w:val="215E99" w:themeColor="text2" w:themeTint="BF"/>
                                <w:sz w:val="21"/>
                                <w:szCs w:val="21"/>
                              </w:rPr>
                            </w:pPr>
                            <w:r w:rsidRPr="0027194E">
                              <w:rPr>
                                <w:i/>
                                <w:iCs/>
                                <w:color w:val="215E99" w:themeColor="text2" w:themeTint="BF"/>
                                <w:sz w:val="21"/>
                                <w:szCs w:val="21"/>
                              </w:rPr>
                              <w:t>1 – Not at all confident</w:t>
                            </w:r>
                          </w:p>
                        </w:tc>
                        <w:tc>
                          <w:tcPr>
                            <w:tcW w:w="1503" w:type="dxa"/>
                          </w:tcPr>
                          <w:p w14:paraId="4E25BB47" w14:textId="77777777" w:rsidR="006B26A7" w:rsidRPr="0027194E" w:rsidRDefault="006B26A7" w:rsidP="00882C5B">
                            <w:pPr>
                              <w:jc w:val="center"/>
                              <w:rPr>
                                <w:i/>
                                <w:iCs/>
                                <w:color w:val="215E99" w:themeColor="text2" w:themeTint="BF"/>
                                <w:sz w:val="21"/>
                                <w:szCs w:val="21"/>
                              </w:rPr>
                            </w:pPr>
                            <w:r w:rsidRPr="0027194E">
                              <w:rPr>
                                <w:i/>
                                <w:iCs/>
                                <w:color w:val="215E99" w:themeColor="text2" w:themeTint="BF"/>
                                <w:sz w:val="21"/>
                                <w:szCs w:val="21"/>
                              </w:rPr>
                              <w:t>2 – Slightly confident</w:t>
                            </w:r>
                          </w:p>
                        </w:tc>
                        <w:tc>
                          <w:tcPr>
                            <w:tcW w:w="1503" w:type="dxa"/>
                          </w:tcPr>
                          <w:p w14:paraId="188E7314" w14:textId="77777777" w:rsidR="006B26A7" w:rsidRPr="0027194E" w:rsidRDefault="006B26A7" w:rsidP="00882C5B">
                            <w:pPr>
                              <w:jc w:val="center"/>
                              <w:rPr>
                                <w:i/>
                                <w:iCs/>
                                <w:color w:val="215E99" w:themeColor="text2" w:themeTint="BF"/>
                                <w:sz w:val="21"/>
                                <w:szCs w:val="21"/>
                              </w:rPr>
                            </w:pPr>
                            <w:r w:rsidRPr="0027194E">
                              <w:rPr>
                                <w:i/>
                                <w:iCs/>
                                <w:color w:val="215E99" w:themeColor="text2" w:themeTint="BF"/>
                                <w:sz w:val="21"/>
                                <w:szCs w:val="21"/>
                              </w:rPr>
                              <w:t>3 – Somewhat confident</w:t>
                            </w:r>
                          </w:p>
                        </w:tc>
                        <w:tc>
                          <w:tcPr>
                            <w:tcW w:w="1503" w:type="dxa"/>
                          </w:tcPr>
                          <w:p w14:paraId="2BE18967" w14:textId="77777777" w:rsidR="006B26A7" w:rsidRPr="0027194E" w:rsidRDefault="006B26A7" w:rsidP="00882C5B">
                            <w:pPr>
                              <w:jc w:val="center"/>
                              <w:rPr>
                                <w:i/>
                                <w:iCs/>
                                <w:color w:val="215E99" w:themeColor="text2" w:themeTint="BF"/>
                                <w:sz w:val="21"/>
                                <w:szCs w:val="21"/>
                              </w:rPr>
                            </w:pPr>
                            <w:r w:rsidRPr="0027194E">
                              <w:rPr>
                                <w:i/>
                                <w:iCs/>
                                <w:color w:val="215E99" w:themeColor="text2" w:themeTint="BF"/>
                                <w:sz w:val="21"/>
                                <w:szCs w:val="21"/>
                              </w:rPr>
                              <w:t>4 – Fairly confident</w:t>
                            </w:r>
                          </w:p>
                        </w:tc>
                        <w:tc>
                          <w:tcPr>
                            <w:tcW w:w="1503" w:type="dxa"/>
                          </w:tcPr>
                          <w:p w14:paraId="066104AC" w14:textId="77777777" w:rsidR="006B26A7" w:rsidRPr="0027194E" w:rsidRDefault="006B26A7" w:rsidP="00882C5B">
                            <w:pPr>
                              <w:jc w:val="center"/>
                              <w:rPr>
                                <w:i/>
                                <w:iCs/>
                                <w:color w:val="215E99" w:themeColor="text2" w:themeTint="BF"/>
                                <w:sz w:val="21"/>
                                <w:szCs w:val="21"/>
                              </w:rPr>
                            </w:pPr>
                            <w:r w:rsidRPr="0027194E">
                              <w:rPr>
                                <w:i/>
                                <w:iCs/>
                                <w:color w:val="215E99" w:themeColor="text2" w:themeTint="BF"/>
                                <w:sz w:val="21"/>
                                <w:szCs w:val="21"/>
                              </w:rPr>
                              <w:t>5 – Very confident</w:t>
                            </w:r>
                          </w:p>
                        </w:tc>
                      </w:tr>
                      <w:tr w:rsidR="006B26A7" w14:paraId="1CE7D604" w14:textId="77777777" w:rsidTr="00882C5B">
                        <w:tc>
                          <w:tcPr>
                            <w:tcW w:w="2122" w:type="dxa"/>
                          </w:tcPr>
                          <w:p w14:paraId="499886B0" w14:textId="77777777" w:rsidR="006B26A7" w:rsidRPr="0027194E" w:rsidRDefault="006B26A7" w:rsidP="00882C5B">
                            <w:pPr>
                              <w:rPr>
                                <w:i/>
                                <w:iCs/>
                                <w:sz w:val="21"/>
                                <w:szCs w:val="21"/>
                              </w:rPr>
                            </w:pPr>
                            <w:r w:rsidRPr="0027194E">
                              <w:rPr>
                                <w:i/>
                                <w:iCs/>
                                <w:color w:val="4C94D8" w:themeColor="text2" w:themeTint="80"/>
                                <w:sz w:val="21"/>
                                <w:szCs w:val="21"/>
                              </w:rPr>
                              <w:t>Punch &amp; incisional biopsies</w:t>
                            </w:r>
                          </w:p>
                        </w:tc>
                        <w:tc>
                          <w:tcPr>
                            <w:tcW w:w="882" w:type="dxa"/>
                          </w:tcPr>
                          <w:p w14:paraId="7B73F8EF" w14:textId="77777777" w:rsidR="006B26A7" w:rsidRPr="0027194E" w:rsidRDefault="006B26A7" w:rsidP="00882C5B">
                            <w:pPr>
                              <w:rPr>
                                <w:i/>
                                <w:iCs/>
                                <w:sz w:val="21"/>
                                <w:szCs w:val="21"/>
                              </w:rPr>
                            </w:pPr>
                          </w:p>
                        </w:tc>
                        <w:tc>
                          <w:tcPr>
                            <w:tcW w:w="1503" w:type="dxa"/>
                          </w:tcPr>
                          <w:p w14:paraId="2B21D15A" w14:textId="77777777" w:rsidR="006B26A7" w:rsidRPr="0027194E" w:rsidRDefault="006B26A7" w:rsidP="00882C5B">
                            <w:pPr>
                              <w:rPr>
                                <w:i/>
                                <w:iCs/>
                                <w:sz w:val="21"/>
                                <w:szCs w:val="21"/>
                              </w:rPr>
                            </w:pPr>
                          </w:p>
                        </w:tc>
                        <w:tc>
                          <w:tcPr>
                            <w:tcW w:w="1503" w:type="dxa"/>
                          </w:tcPr>
                          <w:p w14:paraId="4B692C28" w14:textId="77777777" w:rsidR="006B26A7" w:rsidRPr="0027194E" w:rsidRDefault="006B26A7" w:rsidP="00882C5B">
                            <w:pPr>
                              <w:rPr>
                                <w:i/>
                                <w:iCs/>
                                <w:sz w:val="21"/>
                                <w:szCs w:val="21"/>
                              </w:rPr>
                            </w:pPr>
                          </w:p>
                        </w:tc>
                        <w:tc>
                          <w:tcPr>
                            <w:tcW w:w="1503" w:type="dxa"/>
                          </w:tcPr>
                          <w:p w14:paraId="1CCFD8CB" w14:textId="77777777" w:rsidR="006B26A7" w:rsidRPr="0027194E" w:rsidRDefault="006B26A7" w:rsidP="00882C5B">
                            <w:pPr>
                              <w:rPr>
                                <w:i/>
                                <w:iCs/>
                                <w:sz w:val="21"/>
                                <w:szCs w:val="21"/>
                              </w:rPr>
                            </w:pPr>
                          </w:p>
                        </w:tc>
                        <w:tc>
                          <w:tcPr>
                            <w:tcW w:w="1503" w:type="dxa"/>
                          </w:tcPr>
                          <w:p w14:paraId="6CBCAA8D" w14:textId="77777777" w:rsidR="006B26A7" w:rsidRPr="0027194E" w:rsidRDefault="006B26A7" w:rsidP="00882C5B">
                            <w:pPr>
                              <w:rPr>
                                <w:i/>
                                <w:iCs/>
                                <w:sz w:val="21"/>
                                <w:szCs w:val="21"/>
                              </w:rPr>
                            </w:pPr>
                          </w:p>
                        </w:tc>
                      </w:tr>
                      <w:tr w:rsidR="006B26A7" w14:paraId="7AFADF50" w14:textId="77777777" w:rsidTr="00882C5B">
                        <w:tc>
                          <w:tcPr>
                            <w:tcW w:w="2122" w:type="dxa"/>
                          </w:tcPr>
                          <w:p w14:paraId="050A156C" w14:textId="77777777" w:rsidR="006B26A7" w:rsidRPr="0027194E" w:rsidRDefault="006B26A7" w:rsidP="00882C5B">
                            <w:pPr>
                              <w:rPr>
                                <w:i/>
                                <w:iCs/>
                                <w:sz w:val="21"/>
                                <w:szCs w:val="21"/>
                              </w:rPr>
                            </w:pPr>
                            <w:r w:rsidRPr="0027194E">
                              <w:rPr>
                                <w:i/>
                                <w:iCs/>
                                <w:color w:val="4C94D8" w:themeColor="text2" w:themeTint="80"/>
                                <w:sz w:val="21"/>
                                <w:szCs w:val="21"/>
                              </w:rPr>
                              <w:t>Curettage &amp; cautery</w:t>
                            </w:r>
                          </w:p>
                        </w:tc>
                        <w:tc>
                          <w:tcPr>
                            <w:tcW w:w="882" w:type="dxa"/>
                          </w:tcPr>
                          <w:p w14:paraId="6EE48C06" w14:textId="77777777" w:rsidR="006B26A7" w:rsidRPr="0027194E" w:rsidRDefault="006B26A7" w:rsidP="00882C5B">
                            <w:pPr>
                              <w:rPr>
                                <w:i/>
                                <w:iCs/>
                                <w:sz w:val="21"/>
                                <w:szCs w:val="21"/>
                              </w:rPr>
                            </w:pPr>
                          </w:p>
                        </w:tc>
                        <w:tc>
                          <w:tcPr>
                            <w:tcW w:w="1503" w:type="dxa"/>
                          </w:tcPr>
                          <w:p w14:paraId="50DCC06F" w14:textId="77777777" w:rsidR="006B26A7" w:rsidRPr="0027194E" w:rsidRDefault="006B26A7" w:rsidP="00882C5B">
                            <w:pPr>
                              <w:rPr>
                                <w:i/>
                                <w:iCs/>
                                <w:sz w:val="21"/>
                                <w:szCs w:val="21"/>
                              </w:rPr>
                            </w:pPr>
                          </w:p>
                        </w:tc>
                        <w:tc>
                          <w:tcPr>
                            <w:tcW w:w="1503" w:type="dxa"/>
                          </w:tcPr>
                          <w:p w14:paraId="3FCF3EB6" w14:textId="77777777" w:rsidR="006B26A7" w:rsidRPr="0027194E" w:rsidRDefault="006B26A7" w:rsidP="00882C5B">
                            <w:pPr>
                              <w:rPr>
                                <w:i/>
                                <w:iCs/>
                                <w:sz w:val="21"/>
                                <w:szCs w:val="21"/>
                              </w:rPr>
                            </w:pPr>
                          </w:p>
                        </w:tc>
                        <w:tc>
                          <w:tcPr>
                            <w:tcW w:w="1503" w:type="dxa"/>
                          </w:tcPr>
                          <w:p w14:paraId="0CA5A489" w14:textId="77777777" w:rsidR="006B26A7" w:rsidRPr="0027194E" w:rsidRDefault="006B26A7" w:rsidP="00882C5B">
                            <w:pPr>
                              <w:rPr>
                                <w:i/>
                                <w:iCs/>
                                <w:sz w:val="21"/>
                                <w:szCs w:val="21"/>
                              </w:rPr>
                            </w:pPr>
                          </w:p>
                        </w:tc>
                        <w:tc>
                          <w:tcPr>
                            <w:tcW w:w="1503" w:type="dxa"/>
                          </w:tcPr>
                          <w:p w14:paraId="49A5DC22" w14:textId="77777777" w:rsidR="006B26A7" w:rsidRPr="0027194E" w:rsidRDefault="006B26A7" w:rsidP="00882C5B">
                            <w:pPr>
                              <w:rPr>
                                <w:i/>
                                <w:iCs/>
                                <w:sz w:val="21"/>
                                <w:szCs w:val="21"/>
                              </w:rPr>
                            </w:pPr>
                          </w:p>
                        </w:tc>
                      </w:tr>
                      <w:tr w:rsidR="006B26A7" w14:paraId="7AE6EB2D" w14:textId="77777777" w:rsidTr="00882C5B">
                        <w:tc>
                          <w:tcPr>
                            <w:tcW w:w="2122" w:type="dxa"/>
                          </w:tcPr>
                          <w:p w14:paraId="0555ED89" w14:textId="77777777" w:rsidR="006B26A7" w:rsidRPr="0027194E" w:rsidRDefault="006B26A7" w:rsidP="00882C5B">
                            <w:pPr>
                              <w:rPr>
                                <w:i/>
                                <w:iCs/>
                                <w:sz w:val="21"/>
                                <w:szCs w:val="21"/>
                              </w:rPr>
                            </w:pPr>
                            <w:r w:rsidRPr="0027194E">
                              <w:rPr>
                                <w:i/>
                                <w:iCs/>
                                <w:color w:val="4C94D8" w:themeColor="text2" w:themeTint="80"/>
                                <w:sz w:val="21"/>
                                <w:szCs w:val="21"/>
                              </w:rPr>
                              <w:t>Excision biopsy with direct closure (trunk &amp; limbs)</w:t>
                            </w:r>
                          </w:p>
                        </w:tc>
                        <w:tc>
                          <w:tcPr>
                            <w:tcW w:w="882" w:type="dxa"/>
                          </w:tcPr>
                          <w:p w14:paraId="4C8662C8" w14:textId="77777777" w:rsidR="006B26A7" w:rsidRPr="0027194E" w:rsidRDefault="006B26A7" w:rsidP="00882C5B">
                            <w:pPr>
                              <w:rPr>
                                <w:i/>
                                <w:iCs/>
                                <w:sz w:val="21"/>
                                <w:szCs w:val="21"/>
                              </w:rPr>
                            </w:pPr>
                          </w:p>
                        </w:tc>
                        <w:tc>
                          <w:tcPr>
                            <w:tcW w:w="1503" w:type="dxa"/>
                          </w:tcPr>
                          <w:p w14:paraId="5A886D78" w14:textId="77777777" w:rsidR="006B26A7" w:rsidRPr="0027194E" w:rsidRDefault="006B26A7" w:rsidP="00882C5B">
                            <w:pPr>
                              <w:rPr>
                                <w:i/>
                                <w:iCs/>
                                <w:sz w:val="21"/>
                                <w:szCs w:val="21"/>
                              </w:rPr>
                            </w:pPr>
                          </w:p>
                        </w:tc>
                        <w:tc>
                          <w:tcPr>
                            <w:tcW w:w="1503" w:type="dxa"/>
                          </w:tcPr>
                          <w:p w14:paraId="3EDC7421" w14:textId="77777777" w:rsidR="006B26A7" w:rsidRPr="0027194E" w:rsidRDefault="006B26A7" w:rsidP="00882C5B">
                            <w:pPr>
                              <w:rPr>
                                <w:i/>
                                <w:iCs/>
                                <w:sz w:val="21"/>
                                <w:szCs w:val="21"/>
                              </w:rPr>
                            </w:pPr>
                          </w:p>
                        </w:tc>
                        <w:tc>
                          <w:tcPr>
                            <w:tcW w:w="1503" w:type="dxa"/>
                          </w:tcPr>
                          <w:p w14:paraId="2A5FE02B" w14:textId="77777777" w:rsidR="006B26A7" w:rsidRPr="0027194E" w:rsidRDefault="006B26A7" w:rsidP="00882C5B">
                            <w:pPr>
                              <w:rPr>
                                <w:i/>
                                <w:iCs/>
                                <w:sz w:val="21"/>
                                <w:szCs w:val="21"/>
                              </w:rPr>
                            </w:pPr>
                          </w:p>
                        </w:tc>
                        <w:tc>
                          <w:tcPr>
                            <w:tcW w:w="1503" w:type="dxa"/>
                          </w:tcPr>
                          <w:p w14:paraId="3B27A4B8" w14:textId="77777777" w:rsidR="006B26A7" w:rsidRPr="0027194E" w:rsidRDefault="006B26A7" w:rsidP="00882C5B">
                            <w:pPr>
                              <w:rPr>
                                <w:i/>
                                <w:iCs/>
                                <w:sz w:val="21"/>
                                <w:szCs w:val="21"/>
                              </w:rPr>
                            </w:pPr>
                          </w:p>
                        </w:tc>
                      </w:tr>
                      <w:tr w:rsidR="006B26A7" w14:paraId="386CA2BD" w14:textId="77777777" w:rsidTr="00882C5B">
                        <w:tc>
                          <w:tcPr>
                            <w:tcW w:w="2122" w:type="dxa"/>
                          </w:tcPr>
                          <w:p w14:paraId="07D9105E" w14:textId="77777777" w:rsidR="006B26A7" w:rsidRPr="0027194E" w:rsidRDefault="006B26A7" w:rsidP="00882C5B">
                            <w:pPr>
                              <w:rPr>
                                <w:i/>
                                <w:iCs/>
                                <w:sz w:val="21"/>
                                <w:szCs w:val="21"/>
                              </w:rPr>
                            </w:pPr>
                            <w:r w:rsidRPr="0027194E">
                              <w:rPr>
                                <w:i/>
                                <w:iCs/>
                                <w:color w:val="4C94D8" w:themeColor="text2" w:themeTint="80"/>
                                <w:sz w:val="21"/>
                                <w:szCs w:val="21"/>
                              </w:rPr>
                              <w:t>Excision biopsy with direct closure (head &amp; neck)</w:t>
                            </w:r>
                          </w:p>
                        </w:tc>
                        <w:tc>
                          <w:tcPr>
                            <w:tcW w:w="882" w:type="dxa"/>
                          </w:tcPr>
                          <w:p w14:paraId="2D5592BB" w14:textId="77777777" w:rsidR="006B26A7" w:rsidRPr="0027194E" w:rsidRDefault="006B26A7" w:rsidP="00882C5B">
                            <w:pPr>
                              <w:rPr>
                                <w:i/>
                                <w:iCs/>
                                <w:sz w:val="21"/>
                                <w:szCs w:val="21"/>
                              </w:rPr>
                            </w:pPr>
                          </w:p>
                        </w:tc>
                        <w:tc>
                          <w:tcPr>
                            <w:tcW w:w="1503" w:type="dxa"/>
                          </w:tcPr>
                          <w:p w14:paraId="46EAECB2" w14:textId="77777777" w:rsidR="006B26A7" w:rsidRPr="0027194E" w:rsidRDefault="006B26A7" w:rsidP="00882C5B">
                            <w:pPr>
                              <w:rPr>
                                <w:i/>
                                <w:iCs/>
                                <w:sz w:val="21"/>
                                <w:szCs w:val="21"/>
                              </w:rPr>
                            </w:pPr>
                          </w:p>
                        </w:tc>
                        <w:tc>
                          <w:tcPr>
                            <w:tcW w:w="1503" w:type="dxa"/>
                          </w:tcPr>
                          <w:p w14:paraId="3D873D8F" w14:textId="77777777" w:rsidR="006B26A7" w:rsidRPr="0027194E" w:rsidRDefault="006B26A7" w:rsidP="00882C5B">
                            <w:pPr>
                              <w:rPr>
                                <w:i/>
                                <w:iCs/>
                                <w:sz w:val="21"/>
                                <w:szCs w:val="21"/>
                              </w:rPr>
                            </w:pPr>
                          </w:p>
                        </w:tc>
                        <w:tc>
                          <w:tcPr>
                            <w:tcW w:w="1503" w:type="dxa"/>
                          </w:tcPr>
                          <w:p w14:paraId="08516913" w14:textId="77777777" w:rsidR="006B26A7" w:rsidRPr="0027194E" w:rsidRDefault="006B26A7" w:rsidP="00882C5B">
                            <w:pPr>
                              <w:rPr>
                                <w:i/>
                                <w:iCs/>
                                <w:sz w:val="21"/>
                                <w:szCs w:val="21"/>
                              </w:rPr>
                            </w:pPr>
                          </w:p>
                        </w:tc>
                        <w:tc>
                          <w:tcPr>
                            <w:tcW w:w="1503" w:type="dxa"/>
                          </w:tcPr>
                          <w:p w14:paraId="3638B460" w14:textId="77777777" w:rsidR="006B26A7" w:rsidRPr="0027194E" w:rsidRDefault="006B26A7" w:rsidP="00882C5B">
                            <w:pPr>
                              <w:rPr>
                                <w:i/>
                                <w:iCs/>
                                <w:sz w:val="21"/>
                                <w:szCs w:val="21"/>
                              </w:rPr>
                            </w:pPr>
                          </w:p>
                        </w:tc>
                      </w:tr>
                      <w:tr w:rsidR="006B26A7" w14:paraId="18E5628C" w14:textId="77777777" w:rsidTr="00882C5B">
                        <w:tc>
                          <w:tcPr>
                            <w:tcW w:w="2122" w:type="dxa"/>
                          </w:tcPr>
                          <w:p w14:paraId="3AABFAA9" w14:textId="77777777" w:rsidR="006B26A7" w:rsidRPr="0027194E" w:rsidRDefault="006B26A7" w:rsidP="00882C5B">
                            <w:pPr>
                              <w:rPr>
                                <w:i/>
                                <w:iCs/>
                                <w:sz w:val="21"/>
                                <w:szCs w:val="21"/>
                              </w:rPr>
                            </w:pPr>
                            <w:r w:rsidRPr="0027194E">
                              <w:rPr>
                                <w:i/>
                                <w:iCs/>
                                <w:color w:val="4C94D8" w:themeColor="text2" w:themeTint="80"/>
                                <w:sz w:val="21"/>
                                <w:szCs w:val="21"/>
                              </w:rPr>
                              <w:t xml:space="preserve">Excision biopsy with full thickness skin graft </w:t>
                            </w:r>
                          </w:p>
                        </w:tc>
                        <w:tc>
                          <w:tcPr>
                            <w:tcW w:w="882" w:type="dxa"/>
                          </w:tcPr>
                          <w:p w14:paraId="72BC029A" w14:textId="77777777" w:rsidR="006B26A7" w:rsidRPr="0027194E" w:rsidRDefault="006B26A7" w:rsidP="00882C5B">
                            <w:pPr>
                              <w:rPr>
                                <w:i/>
                                <w:iCs/>
                                <w:sz w:val="21"/>
                                <w:szCs w:val="21"/>
                              </w:rPr>
                            </w:pPr>
                          </w:p>
                        </w:tc>
                        <w:tc>
                          <w:tcPr>
                            <w:tcW w:w="1503" w:type="dxa"/>
                          </w:tcPr>
                          <w:p w14:paraId="31BCCCA6" w14:textId="77777777" w:rsidR="006B26A7" w:rsidRPr="0027194E" w:rsidRDefault="006B26A7" w:rsidP="00882C5B">
                            <w:pPr>
                              <w:rPr>
                                <w:i/>
                                <w:iCs/>
                                <w:sz w:val="21"/>
                                <w:szCs w:val="21"/>
                              </w:rPr>
                            </w:pPr>
                          </w:p>
                        </w:tc>
                        <w:tc>
                          <w:tcPr>
                            <w:tcW w:w="1503" w:type="dxa"/>
                          </w:tcPr>
                          <w:p w14:paraId="3303DC24" w14:textId="77777777" w:rsidR="006B26A7" w:rsidRPr="0027194E" w:rsidRDefault="006B26A7" w:rsidP="00882C5B">
                            <w:pPr>
                              <w:rPr>
                                <w:i/>
                                <w:iCs/>
                                <w:sz w:val="21"/>
                                <w:szCs w:val="21"/>
                              </w:rPr>
                            </w:pPr>
                          </w:p>
                        </w:tc>
                        <w:tc>
                          <w:tcPr>
                            <w:tcW w:w="1503" w:type="dxa"/>
                          </w:tcPr>
                          <w:p w14:paraId="362110C5" w14:textId="77777777" w:rsidR="006B26A7" w:rsidRPr="0027194E" w:rsidRDefault="006B26A7" w:rsidP="00882C5B">
                            <w:pPr>
                              <w:rPr>
                                <w:i/>
                                <w:iCs/>
                                <w:sz w:val="21"/>
                                <w:szCs w:val="21"/>
                              </w:rPr>
                            </w:pPr>
                          </w:p>
                        </w:tc>
                        <w:tc>
                          <w:tcPr>
                            <w:tcW w:w="1503" w:type="dxa"/>
                          </w:tcPr>
                          <w:p w14:paraId="2D8D182E" w14:textId="77777777" w:rsidR="006B26A7" w:rsidRPr="0027194E" w:rsidRDefault="006B26A7" w:rsidP="00882C5B">
                            <w:pPr>
                              <w:rPr>
                                <w:i/>
                                <w:iCs/>
                                <w:sz w:val="21"/>
                                <w:szCs w:val="21"/>
                              </w:rPr>
                            </w:pPr>
                          </w:p>
                        </w:tc>
                      </w:tr>
                      <w:tr w:rsidR="006B26A7" w14:paraId="3811C999" w14:textId="77777777" w:rsidTr="00882C5B">
                        <w:tc>
                          <w:tcPr>
                            <w:tcW w:w="2122" w:type="dxa"/>
                          </w:tcPr>
                          <w:p w14:paraId="3302536D" w14:textId="77777777" w:rsidR="006B26A7" w:rsidRPr="0027194E" w:rsidRDefault="006B26A7" w:rsidP="00882C5B">
                            <w:pPr>
                              <w:rPr>
                                <w:i/>
                                <w:iCs/>
                                <w:color w:val="4C94D8" w:themeColor="text2" w:themeTint="80"/>
                                <w:sz w:val="21"/>
                                <w:szCs w:val="21"/>
                              </w:rPr>
                            </w:pPr>
                            <w:r w:rsidRPr="0027194E">
                              <w:rPr>
                                <w:i/>
                                <w:iCs/>
                                <w:color w:val="4C94D8" w:themeColor="text2" w:themeTint="80"/>
                                <w:sz w:val="21"/>
                                <w:szCs w:val="21"/>
                              </w:rPr>
                              <w:t xml:space="preserve">Excision biopsy with local flap repair </w:t>
                            </w:r>
                          </w:p>
                        </w:tc>
                        <w:tc>
                          <w:tcPr>
                            <w:tcW w:w="882" w:type="dxa"/>
                          </w:tcPr>
                          <w:p w14:paraId="7B4749C5" w14:textId="77777777" w:rsidR="006B26A7" w:rsidRPr="0027194E" w:rsidRDefault="006B26A7" w:rsidP="00882C5B">
                            <w:pPr>
                              <w:rPr>
                                <w:i/>
                                <w:iCs/>
                                <w:sz w:val="21"/>
                                <w:szCs w:val="21"/>
                              </w:rPr>
                            </w:pPr>
                          </w:p>
                        </w:tc>
                        <w:tc>
                          <w:tcPr>
                            <w:tcW w:w="1503" w:type="dxa"/>
                          </w:tcPr>
                          <w:p w14:paraId="78E60E36" w14:textId="77777777" w:rsidR="006B26A7" w:rsidRPr="0027194E" w:rsidRDefault="006B26A7" w:rsidP="00882C5B">
                            <w:pPr>
                              <w:rPr>
                                <w:i/>
                                <w:iCs/>
                                <w:sz w:val="21"/>
                                <w:szCs w:val="21"/>
                              </w:rPr>
                            </w:pPr>
                          </w:p>
                        </w:tc>
                        <w:tc>
                          <w:tcPr>
                            <w:tcW w:w="1503" w:type="dxa"/>
                          </w:tcPr>
                          <w:p w14:paraId="2CBC335E" w14:textId="77777777" w:rsidR="006B26A7" w:rsidRPr="0027194E" w:rsidRDefault="006B26A7" w:rsidP="00882C5B">
                            <w:pPr>
                              <w:rPr>
                                <w:i/>
                                <w:iCs/>
                                <w:sz w:val="21"/>
                                <w:szCs w:val="21"/>
                              </w:rPr>
                            </w:pPr>
                          </w:p>
                        </w:tc>
                        <w:tc>
                          <w:tcPr>
                            <w:tcW w:w="1503" w:type="dxa"/>
                          </w:tcPr>
                          <w:p w14:paraId="4B0B5977" w14:textId="77777777" w:rsidR="006B26A7" w:rsidRPr="0027194E" w:rsidRDefault="006B26A7" w:rsidP="00882C5B">
                            <w:pPr>
                              <w:rPr>
                                <w:i/>
                                <w:iCs/>
                                <w:sz w:val="21"/>
                                <w:szCs w:val="21"/>
                              </w:rPr>
                            </w:pPr>
                          </w:p>
                        </w:tc>
                        <w:tc>
                          <w:tcPr>
                            <w:tcW w:w="1503" w:type="dxa"/>
                          </w:tcPr>
                          <w:p w14:paraId="0D740C8A" w14:textId="77777777" w:rsidR="006B26A7" w:rsidRPr="0027194E" w:rsidRDefault="006B26A7" w:rsidP="00882C5B">
                            <w:pPr>
                              <w:rPr>
                                <w:i/>
                                <w:iCs/>
                                <w:sz w:val="21"/>
                                <w:szCs w:val="21"/>
                              </w:rPr>
                            </w:pPr>
                          </w:p>
                        </w:tc>
                      </w:tr>
                    </w:tbl>
                    <w:p w14:paraId="1D6FC6A7" w14:textId="77777777" w:rsidR="006B26A7" w:rsidRPr="00FA7104" w:rsidRDefault="006B26A7" w:rsidP="006B26A7"/>
                  </w:txbxContent>
                </v:textbox>
                <w10:wrap type="square"/>
              </v:shape>
            </w:pict>
          </mc:Fallback>
        </mc:AlternateContent>
      </w:r>
    </w:p>
    <w:p w14:paraId="6AD49A3F" w14:textId="77777777" w:rsidR="006B26A7" w:rsidRDefault="006B26A7" w:rsidP="006B26A7"/>
    <w:p w14:paraId="792E4C9B" w14:textId="77777777" w:rsidR="006B26A7" w:rsidRDefault="006B26A7" w:rsidP="006B26A7">
      <w:pPr>
        <w:rPr>
          <w:i/>
          <w:iCs/>
          <w:color w:val="4C94D8" w:themeColor="text2" w:themeTint="80"/>
          <w:sz w:val="28"/>
          <w:szCs w:val="28"/>
        </w:rPr>
      </w:pPr>
    </w:p>
    <w:p w14:paraId="003DE1E7" w14:textId="77777777" w:rsidR="006B26A7" w:rsidRDefault="006B26A7" w:rsidP="006B26A7"/>
    <w:p w14:paraId="61101DAD" w14:textId="77777777" w:rsidR="006B26A7" w:rsidRDefault="006B26A7" w:rsidP="006B26A7">
      <w:pPr>
        <w:rPr>
          <w:i/>
          <w:iCs/>
          <w:color w:val="4C94D8" w:themeColor="text2" w:themeTint="80"/>
          <w:sz w:val="28"/>
          <w:szCs w:val="28"/>
        </w:rPr>
      </w:pPr>
    </w:p>
    <w:p w14:paraId="424F6FFB" w14:textId="77777777" w:rsidR="006B26A7" w:rsidRDefault="006B26A7" w:rsidP="006B26A7"/>
    <w:p w14:paraId="7C87DB41" w14:textId="77777777" w:rsidR="006B26A7" w:rsidRDefault="006B26A7" w:rsidP="006B26A7"/>
    <w:p w14:paraId="02F33C1C" w14:textId="77777777" w:rsidR="006B26A7" w:rsidRDefault="006B26A7" w:rsidP="006B26A7"/>
    <w:p w14:paraId="4855BC70" w14:textId="77777777" w:rsidR="006B26A7" w:rsidRDefault="006B26A7" w:rsidP="006B26A7"/>
    <w:p w14:paraId="1C2AEC5C" w14:textId="77777777" w:rsidR="006B26A7" w:rsidRDefault="006B26A7" w:rsidP="006B26A7"/>
    <w:p w14:paraId="35BA3D78" w14:textId="77777777" w:rsidR="006B26A7" w:rsidRDefault="006B26A7" w:rsidP="006B26A7"/>
    <w:p w14:paraId="44D4F956" w14:textId="77777777" w:rsidR="006B26A7" w:rsidRDefault="006B26A7" w:rsidP="006B26A7"/>
    <w:p w14:paraId="396E42CA" w14:textId="77777777" w:rsidR="006B26A7" w:rsidRDefault="006B26A7" w:rsidP="006B26A7"/>
    <w:p w14:paraId="56052476" w14:textId="77777777" w:rsidR="006B26A7" w:rsidRDefault="006B26A7" w:rsidP="006B26A7"/>
    <w:p w14:paraId="1E549DFB" w14:textId="77777777" w:rsidR="006B26A7" w:rsidRDefault="006B26A7" w:rsidP="006B26A7"/>
    <w:p w14:paraId="10E10534" w14:textId="77777777" w:rsidR="00F316E6" w:rsidRPr="00130116" w:rsidRDefault="00F316E6" w:rsidP="0045686E">
      <w:pPr>
        <w:tabs>
          <w:tab w:val="left" w:pos="3500"/>
        </w:tabs>
        <w:rPr>
          <w:sz w:val="22"/>
          <w:szCs w:val="22"/>
        </w:rPr>
      </w:pPr>
    </w:p>
    <w:sectPr w:rsidR="00F316E6" w:rsidRPr="001301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0E68D" w14:textId="77777777" w:rsidR="008D7385" w:rsidRDefault="008D7385" w:rsidP="00B47597">
      <w:r>
        <w:separator/>
      </w:r>
    </w:p>
  </w:endnote>
  <w:endnote w:type="continuationSeparator" w:id="0">
    <w:p w14:paraId="17FEAC99" w14:textId="77777777" w:rsidR="008D7385" w:rsidRDefault="008D7385" w:rsidP="00B4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45493" w14:textId="77777777" w:rsidR="008D7385" w:rsidRDefault="008D7385" w:rsidP="00B47597">
      <w:r>
        <w:separator/>
      </w:r>
    </w:p>
  </w:footnote>
  <w:footnote w:type="continuationSeparator" w:id="0">
    <w:p w14:paraId="31D0F58C" w14:textId="77777777" w:rsidR="008D7385" w:rsidRDefault="008D7385" w:rsidP="00B47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4DE"/>
    <w:multiLevelType w:val="hybridMultilevel"/>
    <w:tmpl w:val="6E3A2EFC"/>
    <w:lvl w:ilvl="0" w:tplc="AAB8F2CA">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70C96"/>
    <w:multiLevelType w:val="hybridMultilevel"/>
    <w:tmpl w:val="2E968D7A"/>
    <w:lvl w:ilvl="0" w:tplc="BCD6DB6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A6C29"/>
    <w:multiLevelType w:val="hybridMultilevel"/>
    <w:tmpl w:val="67664E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486412"/>
    <w:multiLevelType w:val="hybridMultilevel"/>
    <w:tmpl w:val="9D729938"/>
    <w:lvl w:ilvl="0" w:tplc="4714486A">
      <w:start w:val="1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57194"/>
    <w:multiLevelType w:val="hybridMultilevel"/>
    <w:tmpl w:val="B212EA06"/>
    <w:lvl w:ilvl="0" w:tplc="946EA3BA">
      <w:start w:val="1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703AE"/>
    <w:multiLevelType w:val="hybridMultilevel"/>
    <w:tmpl w:val="CEBCC0A8"/>
    <w:lvl w:ilvl="0" w:tplc="96C8E0B0">
      <w:start w:val="1"/>
      <w:numFmt w:val="bullet"/>
      <w:lvlText w:val="•"/>
      <w:lvlJc w:val="left"/>
      <w:pPr>
        <w:tabs>
          <w:tab w:val="num" w:pos="720"/>
        </w:tabs>
        <w:ind w:left="720" w:hanging="360"/>
      </w:pPr>
      <w:rPr>
        <w:rFonts w:ascii="Arial" w:hAnsi="Arial" w:hint="default"/>
      </w:rPr>
    </w:lvl>
    <w:lvl w:ilvl="1" w:tplc="3BEC4408" w:tentative="1">
      <w:start w:val="1"/>
      <w:numFmt w:val="bullet"/>
      <w:lvlText w:val="•"/>
      <w:lvlJc w:val="left"/>
      <w:pPr>
        <w:tabs>
          <w:tab w:val="num" w:pos="1440"/>
        </w:tabs>
        <w:ind w:left="1440" w:hanging="360"/>
      </w:pPr>
      <w:rPr>
        <w:rFonts w:ascii="Arial" w:hAnsi="Arial" w:hint="default"/>
      </w:rPr>
    </w:lvl>
    <w:lvl w:ilvl="2" w:tplc="7C5EBAF6" w:tentative="1">
      <w:start w:val="1"/>
      <w:numFmt w:val="bullet"/>
      <w:lvlText w:val="•"/>
      <w:lvlJc w:val="left"/>
      <w:pPr>
        <w:tabs>
          <w:tab w:val="num" w:pos="2160"/>
        </w:tabs>
        <w:ind w:left="2160" w:hanging="360"/>
      </w:pPr>
      <w:rPr>
        <w:rFonts w:ascii="Arial" w:hAnsi="Arial" w:hint="default"/>
      </w:rPr>
    </w:lvl>
    <w:lvl w:ilvl="3" w:tplc="E06ADF18" w:tentative="1">
      <w:start w:val="1"/>
      <w:numFmt w:val="bullet"/>
      <w:lvlText w:val="•"/>
      <w:lvlJc w:val="left"/>
      <w:pPr>
        <w:tabs>
          <w:tab w:val="num" w:pos="2880"/>
        </w:tabs>
        <w:ind w:left="2880" w:hanging="360"/>
      </w:pPr>
      <w:rPr>
        <w:rFonts w:ascii="Arial" w:hAnsi="Arial" w:hint="default"/>
      </w:rPr>
    </w:lvl>
    <w:lvl w:ilvl="4" w:tplc="356001A4" w:tentative="1">
      <w:start w:val="1"/>
      <w:numFmt w:val="bullet"/>
      <w:lvlText w:val="•"/>
      <w:lvlJc w:val="left"/>
      <w:pPr>
        <w:tabs>
          <w:tab w:val="num" w:pos="3600"/>
        </w:tabs>
        <w:ind w:left="3600" w:hanging="360"/>
      </w:pPr>
      <w:rPr>
        <w:rFonts w:ascii="Arial" w:hAnsi="Arial" w:hint="default"/>
      </w:rPr>
    </w:lvl>
    <w:lvl w:ilvl="5" w:tplc="55ACFE60" w:tentative="1">
      <w:start w:val="1"/>
      <w:numFmt w:val="bullet"/>
      <w:lvlText w:val="•"/>
      <w:lvlJc w:val="left"/>
      <w:pPr>
        <w:tabs>
          <w:tab w:val="num" w:pos="4320"/>
        </w:tabs>
        <w:ind w:left="4320" w:hanging="360"/>
      </w:pPr>
      <w:rPr>
        <w:rFonts w:ascii="Arial" w:hAnsi="Arial" w:hint="default"/>
      </w:rPr>
    </w:lvl>
    <w:lvl w:ilvl="6" w:tplc="497C8A68" w:tentative="1">
      <w:start w:val="1"/>
      <w:numFmt w:val="bullet"/>
      <w:lvlText w:val="•"/>
      <w:lvlJc w:val="left"/>
      <w:pPr>
        <w:tabs>
          <w:tab w:val="num" w:pos="5040"/>
        </w:tabs>
        <w:ind w:left="5040" w:hanging="360"/>
      </w:pPr>
      <w:rPr>
        <w:rFonts w:ascii="Arial" w:hAnsi="Arial" w:hint="default"/>
      </w:rPr>
    </w:lvl>
    <w:lvl w:ilvl="7" w:tplc="4D74B4FA" w:tentative="1">
      <w:start w:val="1"/>
      <w:numFmt w:val="bullet"/>
      <w:lvlText w:val="•"/>
      <w:lvlJc w:val="left"/>
      <w:pPr>
        <w:tabs>
          <w:tab w:val="num" w:pos="5760"/>
        </w:tabs>
        <w:ind w:left="5760" w:hanging="360"/>
      </w:pPr>
      <w:rPr>
        <w:rFonts w:ascii="Arial" w:hAnsi="Arial" w:hint="default"/>
      </w:rPr>
    </w:lvl>
    <w:lvl w:ilvl="8" w:tplc="640699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71314D"/>
    <w:multiLevelType w:val="hybridMultilevel"/>
    <w:tmpl w:val="2AEAD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561853"/>
    <w:multiLevelType w:val="hybridMultilevel"/>
    <w:tmpl w:val="E87211C4"/>
    <w:lvl w:ilvl="0" w:tplc="BDF283CE">
      <w:start w:val="1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07F84"/>
    <w:multiLevelType w:val="hybridMultilevel"/>
    <w:tmpl w:val="5EC8B214"/>
    <w:lvl w:ilvl="0" w:tplc="AAB8F2CA">
      <w:start w:val="1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1460F"/>
    <w:multiLevelType w:val="hybridMultilevel"/>
    <w:tmpl w:val="E358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D1323"/>
    <w:multiLevelType w:val="hybridMultilevel"/>
    <w:tmpl w:val="C09A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B7BE2"/>
    <w:multiLevelType w:val="hybridMultilevel"/>
    <w:tmpl w:val="ECC00946"/>
    <w:lvl w:ilvl="0" w:tplc="6D9EA4C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E73A0"/>
    <w:multiLevelType w:val="hybridMultilevel"/>
    <w:tmpl w:val="4FF86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BE6E2B"/>
    <w:multiLevelType w:val="hybridMultilevel"/>
    <w:tmpl w:val="9B6C15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4D6547"/>
    <w:multiLevelType w:val="hybridMultilevel"/>
    <w:tmpl w:val="28F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6175F"/>
    <w:multiLevelType w:val="hybridMultilevel"/>
    <w:tmpl w:val="94889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90EA3"/>
    <w:multiLevelType w:val="hybridMultilevel"/>
    <w:tmpl w:val="8EA2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761203"/>
    <w:multiLevelType w:val="hybridMultilevel"/>
    <w:tmpl w:val="9B3CD0F4"/>
    <w:lvl w:ilvl="0" w:tplc="A1EC68A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B3F92"/>
    <w:multiLevelType w:val="hybridMultilevel"/>
    <w:tmpl w:val="2CE8327E"/>
    <w:lvl w:ilvl="0" w:tplc="8364F600">
      <w:start w:val="1"/>
      <w:numFmt w:val="bullet"/>
      <w:lvlText w:val="-"/>
      <w:lvlJc w:val="left"/>
      <w:pPr>
        <w:tabs>
          <w:tab w:val="num" w:pos="720"/>
        </w:tabs>
        <w:ind w:left="720" w:hanging="360"/>
      </w:pPr>
      <w:rPr>
        <w:rFonts w:ascii="Times New Roman" w:hAnsi="Times New Roman" w:hint="default"/>
      </w:rPr>
    </w:lvl>
    <w:lvl w:ilvl="1" w:tplc="F6F004F8" w:tentative="1">
      <w:start w:val="1"/>
      <w:numFmt w:val="bullet"/>
      <w:lvlText w:val="-"/>
      <w:lvlJc w:val="left"/>
      <w:pPr>
        <w:tabs>
          <w:tab w:val="num" w:pos="1440"/>
        </w:tabs>
        <w:ind w:left="1440" w:hanging="360"/>
      </w:pPr>
      <w:rPr>
        <w:rFonts w:ascii="Times New Roman" w:hAnsi="Times New Roman" w:hint="default"/>
      </w:rPr>
    </w:lvl>
    <w:lvl w:ilvl="2" w:tplc="1BD63392" w:tentative="1">
      <w:start w:val="1"/>
      <w:numFmt w:val="bullet"/>
      <w:lvlText w:val="-"/>
      <w:lvlJc w:val="left"/>
      <w:pPr>
        <w:tabs>
          <w:tab w:val="num" w:pos="2160"/>
        </w:tabs>
        <w:ind w:left="2160" w:hanging="360"/>
      </w:pPr>
      <w:rPr>
        <w:rFonts w:ascii="Times New Roman" w:hAnsi="Times New Roman" w:hint="default"/>
      </w:rPr>
    </w:lvl>
    <w:lvl w:ilvl="3" w:tplc="DE8A085E" w:tentative="1">
      <w:start w:val="1"/>
      <w:numFmt w:val="bullet"/>
      <w:lvlText w:val="-"/>
      <w:lvlJc w:val="left"/>
      <w:pPr>
        <w:tabs>
          <w:tab w:val="num" w:pos="2880"/>
        </w:tabs>
        <w:ind w:left="2880" w:hanging="360"/>
      </w:pPr>
      <w:rPr>
        <w:rFonts w:ascii="Times New Roman" w:hAnsi="Times New Roman" w:hint="default"/>
      </w:rPr>
    </w:lvl>
    <w:lvl w:ilvl="4" w:tplc="8292BD10" w:tentative="1">
      <w:start w:val="1"/>
      <w:numFmt w:val="bullet"/>
      <w:lvlText w:val="-"/>
      <w:lvlJc w:val="left"/>
      <w:pPr>
        <w:tabs>
          <w:tab w:val="num" w:pos="3600"/>
        </w:tabs>
        <w:ind w:left="3600" w:hanging="360"/>
      </w:pPr>
      <w:rPr>
        <w:rFonts w:ascii="Times New Roman" w:hAnsi="Times New Roman" w:hint="default"/>
      </w:rPr>
    </w:lvl>
    <w:lvl w:ilvl="5" w:tplc="AB1850C6" w:tentative="1">
      <w:start w:val="1"/>
      <w:numFmt w:val="bullet"/>
      <w:lvlText w:val="-"/>
      <w:lvlJc w:val="left"/>
      <w:pPr>
        <w:tabs>
          <w:tab w:val="num" w:pos="4320"/>
        </w:tabs>
        <w:ind w:left="4320" w:hanging="360"/>
      </w:pPr>
      <w:rPr>
        <w:rFonts w:ascii="Times New Roman" w:hAnsi="Times New Roman" w:hint="default"/>
      </w:rPr>
    </w:lvl>
    <w:lvl w:ilvl="6" w:tplc="45F668FC" w:tentative="1">
      <w:start w:val="1"/>
      <w:numFmt w:val="bullet"/>
      <w:lvlText w:val="-"/>
      <w:lvlJc w:val="left"/>
      <w:pPr>
        <w:tabs>
          <w:tab w:val="num" w:pos="5040"/>
        </w:tabs>
        <w:ind w:left="5040" w:hanging="360"/>
      </w:pPr>
      <w:rPr>
        <w:rFonts w:ascii="Times New Roman" w:hAnsi="Times New Roman" w:hint="default"/>
      </w:rPr>
    </w:lvl>
    <w:lvl w:ilvl="7" w:tplc="E4761700" w:tentative="1">
      <w:start w:val="1"/>
      <w:numFmt w:val="bullet"/>
      <w:lvlText w:val="-"/>
      <w:lvlJc w:val="left"/>
      <w:pPr>
        <w:tabs>
          <w:tab w:val="num" w:pos="5760"/>
        </w:tabs>
        <w:ind w:left="5760" w:hanging="360"/>
      </w:pPr>
      <w:rPr>
        <w:rFonts w:ascii="Times New Roman" w:hAnsi="Times New Roman" w:hint="default"/>
      </w:rPr>
    </w:lvl>
    <w:lvl w:ilvl="8" w:tplc="DAEE5F1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4E3186A"/>
    <w:multiLevelType w:val="hybridMultilevel"/>
    <w:tmpl w:val="C87A7212"/>
    <w:lvl w:ilvl="0" w:tplc="E2CE7D4C">
      <w:numFmt w:val="bullet"/>
      <w:lvlText w:val=""/>
      <w:lvlJc w:val="left"/>
      <w:pPr>
        <w:ind w:left="1440" w:hanging="360"/>
      </w:pPr>
      <w:rPr>
        <w:rFonts w:ascii="Wingdings" w:eastAsiaTheme="minorHAnsi" w:hAnsi="Wingdings" w:cstheme="minorBidi" w:hint="default"/>
        <w:b w:val="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64827F6"/>
    <w:multiLevelType w:val="hybridMultilevel"/>
    <w:tmpl w:val="618EE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434368"/>
    <w:multiLevelType w:val="hybridMultilevel"/>
    <w:tmpl w:val="5C52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852717"/>
    <w:multiLevelType w:val="hybridMultilevel"/>
    <w:tmpl w:val="42D68A66"/>
    <w:lvl w:ilvl="0" w:tplc="E2CE7D4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C8493D"/>
    <w:multiLevelType w:val="hybridMultilevel"/>
    <w:tmpl w:val="01D0E604"/>
    <w:lvl w:ilvl="0" w:tplc="3572A98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3503A9"/>
    <w:multiLevelType w:val="hybridMultilevel"/>
    <w:tmpl w:val="1328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63253C"/>
    <w:multiLevelType w:val="hybridMultilevel"/>
    <w:tmpl w:val="A75E3D40"/>
    <w:lvl w:ilvl="0" w:tplc="57DCFB0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C855D7"/>
    <w:multiLevelType w:val="hybridMultilevel"/>
    <w:tmpl w:val="A89CF2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6295AD1"/>
    <w:multiLevelType w:val="hybridMultilevel"/>
    <w:tmpl w:val="8D0474F0"/>
    <w:lvl w:ilvl="0" w:tplc="E3B05B00">
      <w:start w:val="1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035CB9"/>
    <w:multiLevelType w:val="hybridMultilevel"/>
    <w:tmpl w:val="69A2052A"/>
    <w:lvl w:ilvl="0" w:tplc="7DA6AD64">
      <w:numFmt w:val="bullet"/>
      <w:lvlText w:val=""/>
      <w:lvlJc w:val="left"/>
      <w:pPr>
        <w:ind w:left="720" w:hanging="360"/>
      </w:pPr>
      <w:rPr>
        <w:rFonts w:ascii="Wingdings" w:eastAsiaTheme="minorHAnsi" w:hAnsi="Wingdings" w:cstheme="minorBidi" w:hint="default"/>
        <w:color w:val="215E99" w:themeColor="text2" w:themeTint="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CF4CD9"/>
    <w:multiLevelType w:val="hybridMultilevel"/>
    <w:tmpl w:val="D51E9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D52734"/>
    <w:multiLevelType w:val="hybridMultilevel"/>
    <w:tmpl w:val="67CC8F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31E729E"/>
    <w:multiLevelType w:val="hybridMultilevel"/>
    <w:tmpl w:val="D46A8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5DF130B"/>
    <w:multiLevelType w:val="hybridMultilevel"/>
    <w:tmpl w:val="51CA0D32"/>
    <w:lvl w:ilvl="0" w:tplc="97E6F46A">
      <w:numFmt w:val="bullet"/>
      <w:lvlText w:val=""/>
      <w:lvlJc w:val="left"/>
      <w:pPr>
        <w:ind w:left="720" w:hanging="360"/>
      </w:pPr>
      <w:rPr>
        <w:rFonts w:ascii="Wingdings" w:eastAsiaTheme="minorHAnsi" w:hAnsi="Wingdings" w:cstheme="minorBidi" w:hint="default"/>
        <w:color w:val="156082" w:themeColor="accen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FF48B4"/>
    <w:multiLevelType w:val="hybridMultilevel"/>
    <w:tmpl w:val="D51043BA"/>
    <w:lvl w:ilvl="0" w:tplc="AAB8F2CA">
      <w:start w:val="1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E07B05"/>
    <w:multiLevelType w:val="hybridMultilevel"/>
    <w:tmpl w:val="30A0B6B0"/>
    <w:lvl w:ilvl="0" w:tplc="14660DB4">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FA585F"/>
    <w:multiLevelType w:val="hybridMultilevel"/>
    <w:tmpl w:val="EA069C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4A31271"/>
    <w:multiLevelType w:val="hybridMultilevel"/>
    <w:tmpl w:val="3A88E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AE6B5F"/>
    <w:multiLevelType w:val="hybridMultilevel"/>
    <w:tmpl w:val="CA744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B600B59"/>
    <w:multiLevelType w:val="hybridMultilevel"/>
    <w:tmpl w:val="254E71BE"/>
    <w:lvl w:ilvl="0" w:tplc="AAB8F2CA">
      <w:start w:val="1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D21802"/>
    <w:multiLevelType w:val="hybridMultilevel"/>
    <w:tmpl w:val="8E4A51BE"/>
    <w:lvl w:ilvl="0" w:tplc="6BF27FE0">
      <w:start w:val="1"/>
      <w:numFmt w:val="bullet"/>
      <w:lvlText w:val="•"/>
      <w:lvlJc w:val="left"/>
      <w:pPr>
        <w:tabs>
          <w:tab w:val="num" w:pos="720"/>
        </w:tabs>
        <w:ind w:left="720" w:hanging="360"/>
      </w:pPr>
      <w:rPr>
        <w:rFonts w:ascii="Arial" w:hAnsi="Arial" w:hint="default"/>
      </w:rPr>
    </w:lvl>
    <w:lvl w:ilvl="1" w:tplc="5D2008B8" w:tentative="1">
      <w:start w:val="1"/>
      <w:numFmt w:val="bullet"/>
      <w:lvlText w:val="•"/>
      <w:lvlJc w:val="left"/>
      <w:pPr>
        <w:tabs>
          <w:tab w:val="num" w:pos="1440"/>
        </w:tabs>
        <w:ind w:left="1440" w:hanging="360"/>
      </w:pPr>
      <w:rPr>
        <w:rFonts w:ascii="Arial" w:hAnsi="Arial" w:hint="default"/>
      </w:rPr>
    </w:lvl>
    <w:lvl w:ilvl="2" w:tplc="C32029BC" w:tentative="1">
      <w:start w:val="1"/>
      <w:numFmt w:val="bullet"/>
      <w:lvlText w:val="•"/>
      <w:lvlJc w:val="left"/>
      <w:pPr>
        <w:tabs>
          <w:tab w:val="num" w:pos="2160"/>
        </w:tabs>
        <w:ind w:left="2160" w:hanging="360"/>
      </w:pPr>
      <w:rPr>
        <w:rFonts w:ascii="Arial" w:hAnsi="Arial" w:hint="default"/>
      </w:rPr>
    </w:lvl>
    <w:lvl w:ilvl="3" w:tplc="9F92330C" w:tentative="1">
      <w:start w:val="1"/>
      <w:numFmt w:val="bullet"/>
      <w:lvlText w:val="•"/>
      <w:lvlJc w:val="left"/>
      <w:pPr>
        <w:tabs>
          <w:tab w:val="num" w:pos="2880"/>
        </w:tabs>
        <w:ind w:left="2880" w:hanging="360"/>
      </w:pPr>
      <w:rPr>
        <w:rFonts w:ascii="Arial" w:hAnsi="Arial" w:hint="default"/>
      </w:rPr>
    </w:lvl>
    <w:lvl w:ilvl="4" w:tplc="B218C54E" w:tentative="1">
      <w:start w:val="1"/>
      <w:numFmt w:val="bullet"/>
      <w:lvlText w:val="•"/>
      <w:lvlJc w:val="left"/>
      <w:pPr>
        <w:tabs>
          <w:tab w:val="num" w:pos="3600"/>
        </w:tabs>
        <w:ind w:left="3600" w:hanging="360"/>
      </w:pPr>
      <w:rPr>
        <w:rFonts w:ascii="Arial" w:hAnsi="Arial" w:hint="default"/>
      </w:rPr>
    </w:lvl>
    <w:lvl w:ilvl="5" w:tplc="D69C9630" w:tentative="1">
      <w:start w:val="1"/>
      <w:numFmt w:val="bullet"/>
      <w:lvlText w:val="•"/>
      <w:lvlJc w:val="left"/>
      <w:pPr>
        <w:tabs>
          <w:tab w:val="num" w:pos="4320"/>
        </w:tabs>
        <w:ind w:left="4320" w:hanging="360"/>
      </w:pPr>
      <w:rPr>
        <w:rFonts w:ascii="Arial" w:hAnsi="Arial" w:hint="default"/>
      </w:rPr>
    </w:lvl>
    <w:lvl w:ilvl="6" w:tplc="37589212" w:tentative="1">
      <w:start w:val="1"/>
      <w:numFmt w:val="bullet"/>
      <w:lvlText w:val="•"/>
      <w:lvlJc w:val="left"/>
      <w:pPr>
        <w:tabs>
          <w:tab w:val="num" w:pos="5040"/>
        </w:tabs>
        <w:ind w:left="5040" w:hanging="360"/>
      </w:pPr>
      <w:rPr>
        <w:rFonts w:ascii="Arial" w:hAnsi="Arial" w:hint="default"/>
      </w:rPr>
    </w:lvl>
    <w:lvl w:ilvl="7" w:tplc="5B3EEB12" w:tentative="1">
      <w:start w:val="1"/>
      <w:numFmt w:val="bullet"/>
      <w:lvlText w:val="•"/>
      <w:lvlJc w:val="left"/>
      <w:pPr>
        <w:tabs>
          <w:tab w:val="num" w:pos="5760"/>
        </w:tabs>
        <w:ind w:left="5760" w:hanging="360"/>
      </w:pPr>
      <w:rPr>
        <w:rFonts w:ascii="Arial" w:hAnsi="Arial" w:hint="default"/>
      </w:rPr>
    </w:lvl>
    <w:lvl w:ilvl="8" w:tplc="CA64E2C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F04855"/>
    <w:multiLevelType w:val="hybridMultilevel"/>
    <w:tmpl w:val="53CE9AF8"/>
    <w:lvl w:ilvl="0" w:tplc="84787A12">
      <w:start w:val="1"/>
      <w:numFmt w:val="bullet"/>
      <w:lvlText w:val="-"/>
      <w:lvlJc w:val="left"/>
      <w:pPr>
        <w:tabs>
          <w:tab w:val="num" w:pos="720"/>
        </w:tabs>
        <w:ind w:left="720" w:hanging="360"/>
      </w:pPr>
      <w:rPr>
        <w:rFonts w:ascii="Times New Roman" w:hAnsi="Times New Roman" w:hint="default"/>
      </w:rPr>
    </w:lvl>
    <w:lvl w:ilvl="1" w:tplc="6F2EBEDC" w:tentative="1">
      <w:start w:val="1"/>
      <w:numFmt w:val="bullet"/>
      <w:lvlText w:val="-"/>
      <w:lvlJc w:val="left"/>
      <w:pPr>
        <w:tabs>
          <w:tab w:val="num" w:pos="1440"/>
        </w:tabs>
        <w:ind w:left="1440" w:hanging="360"/>
      </w:pPr>
      <w:rPr>
        <w:rFonts w:ascii="Times New Roman" w:hAnsi="Times New Roman" w:hint="default"/>
      </w:rPr>
    </w:lvl>
    <w:lvl w:ilvl="2" w:tplc="7E863DC6" w:tentative="1">
      <w:start w:val="1"/>
      <w:numFmt w:val="bullet"/>
      <w:lvlText w:val="-"/>
      <w:lvlJc w:val="left"/>
      <w:pPr>
        <w:tabs>
          <w:tab w:val="num" w:pos="2160"/>
        </w:tabs>
        <w:ind w:left="2160" w:hanging="360"/>
      </w:pPr>
      <w:rPr>
        <w:rFonts w:ascii="Times New Roman" w:hAnsi="Times New Roman" w:hint="default"/>
      </w:rPr>
    </w:lvl>
    <w:lvl w:ilvl="3" w:tplc="45486B0C" w:tentative="1">
      <w:start w:val="1"/>
      <w:numFmt w:val="bullet"/>
      <w:lvlText w:val="-"/>
      <w:lvlJc w:val="left"/>
      <w:pPr>
        <w:tabs>
          <w:tab w:val="num" w:pos="2880"/>
        </w:tabs>
        <w:ind w:left="2880" w:hanging="360"/>
      </w:pPr>
      <w:rPr>
        <w:rFonts w:ascii="Times New Roman" w:hAnsi="Times New Roman" w:hint="default"/>
      </w:rPr>
    </w:lvl>
    <w:lvl w:ilvl="4" w:tplc="0D56F000" w:tentative="1">
      <w:start w:val="1"/>
      <w:numFmt w:val="bullet"/>
      <w:lvlText w:val="-"/>
      <w:lvlJc w:val="left"/>
      <w:pPr>
        <w:tabs>
          <w:tab w:val="num" w:pos="3600"/>
        </w:tabs>
        <w:ind w:left="3600" w:hanging="360"/>
      </w:pPr>
      <w:rPr>
        <w:rFonts w:ascii="Times New Roman" w:hAnsi="Times New Roman" w:hint="default"/>
      </w:rPr>
    </w:lvl>
    <w:lvl w:ilvl="5" w:tplc="D9A07920" w:tentative="1">
      <w:start w:val="1"/>
      <w:numFmt w:val="bullet"/>
      <w:lvlText w:val="-"/>
      <w:lvlJc w:val="left"/>
      <w:pPr>
        <w:tabs>
          <w:tab w:val="num" w:pos="4320"/>
        </w:tabs>
        <w:ind w:left="4320" w:hanging="360"/>
      </w:pPr>
      <w:rPr>
        <w:rFonts w:ascii="Times New Roman" w:hAnsi="Times New Roman" w:hint="default"/>
      </w:rPr>
    </w:lvl>
    <w:lvl w:ilvl="6" w:tplc="53CC0C48" w:tentative="1">
      <w:start w:val="1"/>
      <w:numFmt w:val="bullet"/>
      <w:lvlText w:val="-"/>
      <w:lvlJc w:val="left"/>
      <w:pPr>
        <w:tabs>
          <w:tab w:val="num" w:pos="5040"/>
        </w:tabs>
        <w:ind w:left="5040" w:hanging="360"/>
      </w:pPr>
      <w:rPr>
        <w:rFonts w:ascii="Times New Roman" w:hAnsi="Times New Roman" w:hint="default"/>
      </w:rPr>
    </w:lvl>
    <w:lvl w:ilvl="7" w:tplc="902A28F0" w:tentative="1">
      <w:start w:val="1"/>
      <w:numFmt w:val="bullet"/>
      <w:lvlText w:val="-"/>
      <w:lvlJc w:val="left"/>
      <w:pPr>
        <w:tabs>
          <w:tab w:val="num" w:pos="5760"/>
        </w:tabs>
        <w:ind w:left="5760" w:hanging="360"/>
      </w:pPr>
      <w:rPr>
        <w:rFonts w:ascii="Times New Roman" w:hAnsi="Times New Roman" w:hint="default"/>
      </w:rPr>
    </w:lvl>
    <w:lvl w:ilvl="8" w:tplc="D26C1CA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B4F63CB"/>
    <w:multiLevelType w:val="hybridMultilevel"/>
    <w:tmpl w:val="8B7A63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330263"/>
    <w:multiLevelType w:val="hybridMultilevel"/>
    <w:tmpl w:val="60CE5910"/>
    <w:lvl w:ilvl="0" w:tplc="279CD448">
      <w:start w:val="1"/>
      <w:numFmt w:val="bullet"/>
      <w:lvlText w:val="•"/>
      <w:lvlJc w:val="left"/>
      <w:pPr>
        <w:tabs>
          <w:tab w:val="num" w:pos="720"/>
        </w:tabs>
        <w:ind w:left="720" w:hanging="360"/>
      </w:pPr>
      <w:rPr>
        <w:rFonts w:ascii="Arial" w:hAnsi="Arial" w:hint="default"/>
      </w:rPr>
    </w:lvl>
    <w:lvl w:ilvl="1" w:tplc="6DFCFA54" w:tentative="1">
      <w:start w:val="1"/>
      <w:numFmt w:val="bullet"/>
      <w:lvlText w:val="•"/>
      <w:lvlJc w:val="left"/>
      <w:pPr>
        <w:tabs>
          <w:tab w:val="num" w:pos="1440"/>
        </w:tabs>
        <w:ind w:left="1440" w:hanging="360"/>
      </w:pPr>
      <w:rPr>
        <w:rFonts w:ascii="Arial" w:hAnsi="Arial" w:hint="default"/>
      </w:rPr>
    </w:lvl>
    <w:lvl w:ilvl="2" w:tplc="EC2A850C" w:tentative="1">
      <w:start w:val="1"/>
      <w:numFmt w:val="bullet"/>
      <w:lvlText w:val="•"/>
      <w:lvlJc w:val="left"/>
      <w:pPr>
        <w:tabs>
          <w:tab w:val="num" w:pos="2160"/>
        </w:tabs>
        <w:ind w:left="2160" w:hanging="360"/>
      </w:pPr>
      <w:rPr>
        <w:rFonts w:ascii="Arial" w:hAnsi="Arial" w:hint="default"/>
      </w:rPr>
    </w:lvl>
    <w:lvl w:ilvl="3" w:tplc="AB58F0B4" w:tentative="1">
      <w:start w:val="1"/>
      <w:numFmt w:val="bullet"/>
      <w:lvlText w:val="•"/>
      <w:lvlJc w:val="left"/>
      <w:pPr>
        <w:tabs>
          <w:tab w:val="num" w:pos="2880"/>
        </w:tabs>
        <w:ind w:left="2880" w:hanging="360"/>
      </w:pPr>
      <w:rPr>
        <w:rFonts w:ascii="Arial" w:hAnsi="Arial" w:hint="default"/>
      </w:rPr>
    </w:lvl>
    <w:lvl w:ilvl="4" w:tplc="D046C320" w:tentative="1">
      <w:start w:val="1"/>
      <w:numFmt w:val="bullet"/>
      <w:lvlText w:val="•"/>
      <w:lvlJc w:val="left"/>
      <w:pPr>
        <w:tabs>
          <w:tab w:val="num" w:pos="3600"/>
        </w:tabs>
        <w:ind w:left="3600" w:hanging="360"/>
      </w:pPr>
      <w:rPr>
        <w:rFonts w:ascii="Arial" w:hAnsi="Arial" w:hint="default"/>
      </w:rPr>
    </w:lvl>
    <w:lvl w:ilvl="5" w:tplc="2750B594" w:tentative="1">
      <w:start w:val="1"/>
      <w:numFmt w:val="bullet"/>
      <w:lvlText w:val="•"/>
      <w:lvlJc w:val="left"/>
      <w:pPr>
        <w:tabs>
          <w:tab w:val="num" w:pos="4320"/>
        </w:tabs>
        <w:ind w:left="4320" w:hanging="360"/>
      </w:pPr>
      <w:rPr>
        <w:rFonts w:ascii="Arial" w:hAnsi="Arial" w:hint="default"/>
      </w:rPr>
    </w:lvl>
    <w:lvl w:ilvl="6" w:tplc="5D367186" w:tentative="1">
      <w:start w:val="1"/>
      <w:numFmt w:val="bullet"/>
      <w:lvlText w:val="•"/>
      <w:lvlJc w:val="left"/>
      <w:pPr>
        <w:tabs>
          <w:tab w:val="num" w:pos="5040"/>
        </w:tabs>
        <w:ind w:left="5040" w:hanging="360"/>
      </w:pPr>
      <w:rPr>
        <w:rFonts w:ascii="Arial" w:hAnsi="Arial" w:hint="default"/>
      </w:rPr>
    </w:lvl>
    <w:lvl w:ilvl="7" w:tplc="BCCEA1E4" w:tentative="1">
      <w:start w:val="1"/>
      <w:numFmt w:val="bullet"/>
      <w:lvlText w:val="•"/>
      <w:lvlJc w:val="left"/>
      <w:pPr>
        <w:tabs>
          <w:tab w:val="num" w:pos="5760"/>
        </w:tabs>
        <w:ind w:left="5760" w:hanging="360"/>
      </w:pPr>
      <w:rPr>
        <w:rFonts w:ascii="Arial" w:hAnsi="Arial" w:hint="default"/>
      </w:rPr>
    </w:lvl>
    <w:lvl w:ilvl="8" w:tplc="12303F3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D05273"/>
    <w:multiLevelType w:val="hybridMultilevel"/>
    <w:tmpl w:val="9A4247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90685636">
    <w:abstractNumId w:val="17"/>
  </w:num>
  <w:num w:numId="2" w16cid:durableId="1337340422">
    <w:abstractNumId w:val="23"/>
  </w:num>
  <w:num w:numId="3" w16cid:durableId="2076510650">
    <w:abstractNumId w:val="25"/>
  </w:num>
  <w:num w:numId="4" w16cid:durableId="532810873">
    <w:abstractNumId w:val="27"/>
  </w:num>
  <w:num w:numId="5" w16cid:durableId="1691182548">
    <w:abstractNumId w:val="7"/>
  </w:num>
  <w:num w:numId="6" w16cid:durableId="667290767">
    <w:abstractNumId w:val="4"/>
  </w:num>
  <w:num w:numId="7" w16cid:durableId="1213466022">
    <w:abstractNumId w:val="3"/>
  </w:num>
  <w:num w:numId="8" w16cid:durableId="516431629">
    <w:abstractNumId w:val="33"/>
  </w:num>
  <w:num w:numId="9" w16cid:durableId="1625113867">
    <w:abstractNumId w:val="39"/>
  </w:num>
  <w:num w:numId="10" w16cid:durableId="948586027">
    <w:abstractNumId w:val="40"/>
  </w:num>
  <w:num w:numId="11" w16cid:durableId="1088186742">
    <w:abstractNumId w:val="18"/>
  </w:num>
  <w:num w:numId="12" w16cid:durableId="1795906596">
    <w:abstractNumId w:val="38"/>
  </w:num>
  <w:num w:numId="13" w16cid:durableId="1981304754">
    <w:abstractNumId w:val="8"/>
  </w:num>
  <w:num w:numId="14" w16cid:durableId="1162626789">
    <w:abstractNumId w:val="13"/>
  </w:num>
  <w:num w:numId="15" w16cid:durableId="507062214">
    <w:abstractNumId w:val="14"/>
  </w:num>
  <w:num w:numId="16" w16cid:durableId="1289048688">
    <w:abstractNumId w:val="10"/>
  </w:num>
  <w:num w:numId="17" w16cid:durableId="2089375753">
    <w:abstractNumId w:val="0"/>
  </w:num>
  <w:num w:numId="18" w16cid:durableId="1594432221">
    <w:abstractNumId w:val="34"/>
  </w:num>
  <w:num w:numId="19" w16cid:durableId="560023289">
    <w:abstractNumId w:val="1"/>
  </w:num>
  <w:num w:numId="20" w16cid:durableId="2118985569">
    <w:abstractNumId w:val="42"/>
  </w:num>
  <w:num w:numId="21" w16cid:durableId="69622230">
    <w:abstractNumId w:val="5"/>
  </w:num>
  <w:num w:numId="22" w16cid:durableId="190804679">
    <w:abstractNumId w:val="12"/>
  </w:num>
  <w:num w:numId="23" w16cid:durableId="192310139">
    <w:abstractNumId w:val="43"/>
  </w:num>
  <w:num w:numId="24" w16cid:durableId="1430349416">
    <w:abstractNumId w:val="41"/>
  </w:num>
  <w:num w:numId="25" w16cid:durableId="1764908616">
    <w:abstractNumId w:val="16"/>
  </w:num>
  <w:num w:numId="26" w16cid:durableId="1144396693">
    <w:abstractNumId w:val="21"/>
  </w:num>
  <w:num w:numId="27" w16cid:durableId="479539301">
    <w:abstractNumId w:val="15"/>
  </w:num>
  <w:num w:numId="28" w16cid:durableId="460654966">
    <w:abstractNumId w:val="29"/>
  </w:num>
  <w:num w:numId="29" w16cid:durableId="413362359">
    <w:abstractNumId w:val="9"/>
  </w:num>
  <w:num w:numId="30" w16cid:durableId="525027832">
    <w:abstractNumId w:val="36"/>
  </w:num>
  <w:num w:numId="31" w16cid:durableId="1283268539">
    <w:abstractNumId w:val="22"/>
  </w:num>
  <w:num w:numId="32" w16cid:durableId="474839337">
    <w:abstractNumId w:val="2"/>
  </w:num>
  <w:num w:numId="33" w16cid:durableId="106512336">
    <w:abstractNumId w:val="30"/>
  </w:num>
  <w:num w:numId="34" w16cid:durableId="1908035255">
    <w:abstractNumId w:val="37"/>
  </w:num>
  <w:num w:numId="35" w16cid:durableId="2131244663">
    <w:abstractNumId w:val="20"/>
  </w:num>
  <w:num w:numId="36" w16cid:durableId="391857060">
    <w:abstractNumId w:val="24"/>
  </w:num>
  <w:num w:numId="37" w16cid:durableId="915362494">
    <w:abstractNumId w:val="31"/>
  </w:num>
  <w:num w:numId="38" w16cid:durableId="1318923482">
    <w:abstractNumId w:val="6"/>
  </w:num>
  <w:num w:numId="39" w16cid:durableId="169491400">
    <w:abstractNumId w:val="26"/>
  </w:num>
  <w:num w:numId="40" w16cid:durableId="612786489">
    <w:abstractNumId w:val="35"/>
  </w:num>
  <w:num w:numId="41" w16cid:durableId="416558612">
    <w:abstractNumId w:val="19"/>
  </w:num>
  <w:num w:numId="42" w16cid:durableId="1356300258">
    <w:abstractNumId w:val="28"/>
  </w:num>
  <w:num w:numId="43" w16cid:durableId="900562726">
    <w:abstractNumId w:val="11"/>
  </w:num>
  <w:num w:numId="44" w16cid:durableId="95783405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97"/>
    <w:rsid w:val="0001051F"/>
    <w:rsid w:val="00033E5C"/>
    <w:rsid w:val="00034E74"/>
    <w:rsid w:val="00036D4E"/>
    <w:rsid w:val="00065AE4"/>
    <w:rsid w:val="00073CF6"/>
    <w:rsid w:val="00090DE2"/>
    <w:rsid w:val="00111B90"/>
    <w:rsid w:val="001149EC"/>
    <w:rsid w:val="00117DF0"/>
    <w:rsid w:val="0012374C"/>
    <w:rsid w:val="00130116"/>
    <w:rsid w:val="00157496"/>
    <w:rsid w:val="00180F37"/>
    <w:rsid w:val="0019570A"/>
    <w:rsid w:val="001A7DBF"/>
    <w:rsid w:val="001B49D1"/>
    <w:rsid w:val="001B6E8C"/>
    <w:rsid w:val="001C0C71"/>
    <w:rsid w:val="001C2E4E"/>
    <w:rsid w:val="001E514C"/>
    <w:rsid w:val="0027194E"/>
    <w:rsid w:val="002A7C10"/>
    <w:rsid w:val="002C490B"/>
    <w:rsid w:val="002D3675"/>
    <w:rsid w:val="002E7D5B"/>
    <w:rsid w:val="003017DA"/>
    <w:rsid w:val="003045C8"/>
    <w:rsid w:val="003154CF"/>
    <w:rsid w:val="00322C9A"/>
    <w:rsid w:val="003247AC"/>
    <w:rsid w:val="003337C5"/>
    <w:rsid w:val="00346ED8"/>
    <w:rsid w:val="00350D05"/>
    <w:rsid w:val="003817EE"/>
    <w:rsid w:val="0039664A"/>
    <w:rsid w:val="003D089A"/>
    <w:rsid w:val="003E1FF2"/>
    <w:rsid w:val="003F4F0B"/>
    <w:rsid w:val="003F582F"/>
    <w:rsid w:val="00403B50"/>
    <w:rsid w:val="004110B1"/>
    <w:rsid w:val="00413AC1"/>
    <w:rsid w:val="00425F3B"/>
    <w:rsid w:val="00434984"/>
    <w:rsid w:val="00436E71"/>
    <w:rsid w:val="0045686E"/>
    <w:rsid w:val="004621CA"/>
    <w:rsid w:val="00464BD7"/>
    <w:rsid w:val="00466705"/>
    <w:rsid w:val="00466CF4"/>
    <w:rsid w:val="00472622"/>
    <w:rsid w:val="0047292B"/>
    <w:rsid w:val="00474541"/>
    <w:rsid w:val="004934BD"/>
    <w:rsid w:val="004D67F9"/>
    <w:rsid w:val="004F679D"/>
    <w:rsid w:val="00522494"/>
    <w:rsid w:val="005240C2"/>
    <w:rsid w:val="005542C7"/>
    <w:rsid w:val="0058176D"/>
    <w:rsid w:val="00596B8E"/>
    <w:rsid w:val="005A00C3"/>
    <w:rsid w:val="005B2C31"/>
    <w:rsid w:val="005B2FB3"/>
    <w:rsid w:val="005C3848"/>
    <w:rsid w:val="006176F9"/>
    <w:rsid w:val="006226B5"/>
    <w:rsid w:val="00631697"/>
    <w:rsid w:val="006322D0"/>
    <w:rsid w:val="00642BAC"/>
    <w:rsid w:val="00645C3A"/>
    <w:rsid w:val="00666185"/>
    <w:rsid w:val="006670BC"/>
    <w:rsid w:val="0066755C"/>
    <w:rsid w:val="00667DB5"/>
    <w:rsid w:val="0067126A"/>
    <w:rsid w:val="006B26A7"/>
    <w:rsid w:val="006C0EBD"/>
    <w:rsid w:val="006C7D91"/>
    <w:rsid w:val="0073074D"/>
    <w:rsid w:val="0073433F"/>
    <w:rsid w:val="00767C21"/>
    <w:rsid w:val="007834DB"/>
    <w:rsid w:val="00787A7B"/>
    <w:rsid w:val="00790D39"/>
    <w:rsid w:val="007917C0"/>
    <w:rsid w:val="00796147"/>
    <w:rsid w:val="007E0301"/>
    <w:rsid w:val="007F4DAB"/>
    <w:rsid w:val="00817BAB"/>
    <w:rsid w:val="00837C28"/>
    <w:rsid w:val="00846379"/>
    <w:rsid w:val="00847CE0"/>
    <w:rsid w:val="0085301E"/>
    <w:rsid w:val="0085475D"/>
    <w:rsid w:val="00867D08"/>
    <w:rsid w:val="00877474"/>
    <w:rsid w:val="00882437"/>
    <w:rsid w:val="008833AC"/>
    <w:rsid w:val="00884C6E"/>
    <w:rsid w:val="008C2235"/>
    <w:rsid w:val="008C22A4"/>
    <w:rsid w:val="008D7385"/>
    <w:rsid w:val="00913518"/>
    <w:rsid w:val="009169A4"/>
    <w:rsid w:val="00931220"/>
    <w:rsid w:val="00962E05"/>
    <w:rsid w:val="009928FB"/>
    <w:rsid w:val="009A5644"/>
    <w:rsid w:val="009B572B"/>
    <w:rsid w:val="009E254F"/>
    <w:rsid w:val="00A01809"/>
    <w:rsid w:val="00A31DC0"/>
    <w:rsid w:val="00A32E69"/>
    <w:rsid w:val="00A32F4C"/>
    <w:rsid w:val="00A468EA"/>
    <w:rsid w:val="00A64BFD"/>
    <w:rsid w:val="00A9454B"/>
    <w:rsid w:val="00A94A89"/>
    <w:rsid w:val="00A94CA9"/>
    <w:rsid w:val="00AA1278"/>
    <w:rsid w:val="00AC73A2"/>
    <w:rsid w:val="00AD23E7"/>
    <w:rsid w:val="00AF0744"/>
    <w:rsid w:val="00B25BD7"/>
    <w:rsid w:val="00B26134"/>
    <w:rsid w:val="00B31217"/>
    <w:rsid w:val="00B329E6"/>
    <w:rsid w:val="00B47597"/>
    <w:rsid w:val="00B52CCC"/>
    <w:rsid w:val="00B769C1"/>
    <w:rsid w:val="00B80CC3"/>
    <w:rsid w:val="00B916B8"/>
    <w:rsid w:val="00B95FF6"/>
    <w:rsid w:val="00BA0C4B"/>
    <w:rsid w:val="00BA1190"/>
    <w:rsid w:val="00BA47A0"/>
    <w:rsid w:val="00BC6F4F"/>
    <w:rsid w:val="00BD35F6"/>
    <w:rsid w:val="00C12C1F"/>
    <w:rsid w:val="00C17A42"/>
    <w:rsid w:val="00C315DA"/>
    <w:rsid w:val="00C32CB8"/>
    <w:rsid w:val="00C646FC"/>
    <w:rsid w:val="00CA1D46"/>
    <w:rsid w:val="00CA2B25"/>
    <w:rsid w:val="00CC06E6"/>
    <w:rsid w:val="00CD5E9F"/>
    <w:rsid w:val="00D052E9"/>
    <w:rsid w:val="00D16B60"/>
    <w:rsid w:val="00D20257"/>
    <w:rsid w:val="00D403B2"/>
    <w:rsid w:val="00D44C94"/>
    <w:rsid w:val="00D507DE"/>
    <w:rsid w:val="00D60348"/>
    <w:rsid w:val="00D66975"/>
    <w:rsid w:val="00D8190D"/>
    <w:rsid w:val="00D81A0A"/>
    <w:rsid w:val="00D83560"/>
    <w:rsid w:val="00DE2977"/>
    <w:rsid w:val="00DE630E"/>
    <w:rsid w:val="00DF13DA"/>
    <w:rsid w:val="00E02930"/>
    <w:rsid w:val="00E432EE"/>
    <w:rsid w:val="00E54992"/>
    <w:rsid w:val="00E64C74"/>
    <w:rsid w:val="00E83A74"/>
    <w:rsid w:val="00E95419"/>
    <w:rsid w:val="00EA1AD3"/>
    <w:rsid w:val="00EE1EFC"/>
    <w:rsid w:val="00EF7FEC"/>
    <w:rsid w:val="00F213AE"/>
    <w:rsid w:val="00F25B27"/>
    <w:rsid w:val="00F27C72"/>
    <w:rsid w:val="00F316E6"/>
    <w:rsid w:val="00F32710"/>
    <w:rsid w:val="00F53D6D"/>
    <w:rsid w:val="00F60E19"/>
    <w:rsid w:val="00F64B0A"/>
    <w:rsid w:val="00F66222"/>
    <w:rsid w:val="00FA2A66"/>
    <w:rsid w:val="00FA7878"/>
    <w:rsid w:val="00FB5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AB07"/>
  <w15:docId w15:val="{DC77ED4E-9698-814C-A7F4-B51A6B1A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7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475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5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5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5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5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5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5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5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475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475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5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5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597"/>
    <w:rPr>
      <w:rFonts w:eastAsiaTheme="majorEastAsia" w:cstheme="majorBidi"/>
      <w:color w:val="272727" w:themeColor="text1" w:themeTint="D8"/>
    </w:rPr>
  </w:style>
  <w:style w:type="paragraph" w:styleId="Title">
    <w:name w:val="Title"/>
    <w:basedOn w:val="Normal"/>
    <w:next w:val="Normal"/>
    <w:link w:val="TitleChar"/>
    <w:uiPriority w:val="10"/>
    <w:qFormat/>
    <w:rsid w:val="00B475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5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5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7597"/>
    <w:rPr>
      <w:i/>
      <w:iCs/>
      <w:color w:val="404040" w:themeColor="text1" w:themeTint="BF"/>
    </w:rPr>
  </w:style>
  <w:style w:type="paragraph" w:styleId="ListParagraph">
    <w:name w:val="List Paragraph"/>
    <w:basedOn w:val="Normal"/>
    <w:uiPriority w:val="34"/>
    <w:qFormat/>
    <w:rsid w:val="00B47597"/>
    <w:pPr>
      <w:ind w:left="720"/>
      <w:contextualSpacing/>
    </w:pPr>
  </w:style>
  <w:style w:type="character" w:styleId="IntenseEmphasis">
    <w:name w:val="Intense Emphasis"/>
    <w:basedOn w:val="DefaultParagraphFont"/>
    <w:uiPriority w:val="21"/>
    <w:qFormat/>
    <w:rsid w:val="00B47597"/>
    <w:rPr>
      <w:i/>
      <w:iCs/>
      <w:color w:val="0F4761" w:themeColor="accent1" w:themeShade="BF"/>
    </w:rPr>
  </w:style>
  <w:style w:type="paragraph" w:styleId="IntenseQuote">
    <w:name w:val="Intense Quote"/>
    <w:basedOn w:val="Normal"/>
    <w:next w:val="Normal"/>
    <w:link w:val="IntenseQuoteChar"/>
    <w:uiPriority w:val="30"/>
    <w:qFormat/>
    <w:rsid w:val="00B47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597"/>
    <w:rPr>
      <w:i/>
      <w:iCs/>
      <w:color w:val="0F4761" w:themeColor="accent1" w:themeShade="BF"/>
    </w:rPr>
  </w:style>
  <w:style w:type="character" w:styleId="IntenseReference">
    <w:name w:val="Intense Reference"/>
    <w:basedOn w:val="DefaultParagraphFont"/>
    <w:uiPriority w:val="32"/>
    <w:qFormat/>
    <w:rsid w:val="00B47597"/>
    <w:rPr>
      <w:b/>
      <w:bCs/>
      <w:smallCaps/>
      <w:color w:val="0F4761" w:themeColor="accent1" w:themeShade="BF"/>
      <w:spacing w:val="5"/>
    </w:rPr>
  </w:style>
  <w:style w:type="paragraph" w:styleId="Header">
    <w:name w:val="header"/>
    <w:basedOn w:val="Normal"/>
    <w:link w:val="HeaderChar"/>
    <w:uiPriority w:val="99"/>
    <w:unhideWhenUsed/>
    <w:rsid w:val="00B47597"/>
    <w:pPr>
      <w:tabs>
        <w:tab w:val="center" w:pos="4513"/>
        <w:tab w:val="right" w:pos="9026"/>
      </w:tabs>
    </w:pPr>
  </w:style>
  <w:style w:type="character" w:customStyle="1" w:styleId="HeaderChar">
    <w:name w:val="Header Char"/>
    <w:basedOn w:val="DefaultParagraphFont"/>
    <w:link w:val="Header"/>
    <w:uiPriority w:val="99"/>
    <w:rsid w:val="00B47597"/>
  </w:style>
  <w:style w:type="paragraph" w:styleId="Footer">
    <w:name w:val="footer"/>
    <w:basedOn w:val="Normal"/>
    <w:link w:val="FooterChar"/>
    <w:uiPriority w:val="99"/>
    <w:unhideWhenUsed/>
    <w:rsid w:val="00B47597"/>
    <w:pPr>
      <w:tabs>
        <w:tab w:val="center" w:pos="4513"/>
        <w:tab w:val="right" w:pos="9026"/>
      </w:tabs>
    </w:pPr>
  </w:style>
  <w:style w:type="character" w:customStyle="1" w:styleId="FooterChar">
    <w:name w:val="Footer Char"/>
    <w:basedOn w:val="DefaultParagraphFont"/>
    <w:link w:val="Footer"/>
    <w:uiPriority w:val="99"/>
    <w:rsid w:val="00B47597"/>
  </w:style>
  <w:style w:type="character" w:styleId="Hyperlink">
    <w:name w:val="Hyperlink"/>
    <w:basedOn w:val="DefaultParagraphFont"/>
    <w:uiPriority w:val="99"/>
    <w:unhideWhenUsed/>
    <w:rsid w:val="00BA1190"/>
    <w:rPr>
      <w:color w:val="467886" w:themeColor="hyperlink"/>
      <w:u w:val="single"/>
    </w:rPr>
  </w:style>
  <w:style w:type="character" w:customStyle="1" w:styleId="UnresolvedMention1">
    <w:name w:val="Unresolved Mention1"/>
    <w:basedOn w:val="DefaultParagraphFont"/>
    <w:uiPriority w:val="99"/>
    <w:semiHidden/>
    <w:unhideWhenUsed/>
    <w:rsid w:val="00BA1190"/>
    <w:rPr>
      <w:color w:val="605E5C"/>
      <w:shd w:val="clear" w:color="auto" w:fill="E1DFDD"/>
    </w:rPr>
  </w:style>
  <w:style w:type="table" w:styleId="TableGrid">
    <w:name w:val="Table Grid"/>
    <w:basedOn w:val="TableNormal"/>
    <w:uiPriority w:val="39"/>
    <w:rsid w:val="00B2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B50"/>
  </w:style>
  <w:style w:type="character" w:styleId="CommentReference">
    <w:name w:val="annotation reference"/>
    <w:basedOn w:val="DefaultParagraphFont"/>
    <w:uiPriority w:val="99"/>
    <w:semiHidden/>
    <w:unhideWhenUsed/>
    <w:rsid w:val="00403B50"/>
    <w:rPr>
      <w:sz w:val="16"/>
      <w:szCs w:val="16"/>
    </w:rPr>
  </w:style>
  <w:style w:type="paragraph" w:styleId="CommentText">
    <w:name w:val="annotation text"/>
    <w:basedOn w:val="Normal"/>
    <w:link w:val="CommentTextChar"/>
    <w:uiPriority w:val="99"/>
    <w:semiHidden/>
    <w:unhideWhenUsed/>
    <w:rsid w:val="00403B50"/>
    <w:rPr>
      <w:sz w:val="20"/>
      <w:szCs w:val="20"/>
    </w:rPr>
  </w:style>
  <w:style w:type="character" w:customStyle="1" w:styleId="CommentTextChar">
    <w:name w:val="Comment Text Char"/>
    <w:basedOn w:val="DefaultParagraphFont"/>
    <w:link w:val="CommentText"/>
    <w:uiPriority w:val="99"/>
    <w:semiHidden/>
    <w:rsid w:val="00403B50"/>
    <w:rPr>
      <w:sz w:val="20"/>
      <w:szCs w:val="20"/>
    </w:rPr>
  </w:style>
  <w:style w:type="paragraph" w:styleId="CommentSubject">
    <w:name w:val="annotation subject"/>
    <w:basedOn w:val="CommentText"/>
    <w:next w:val="CommentText"/>
    <w:link w:val="CommentSubjectChar"/>
    <w:uiPriority w:val="99"/>
    <w:semiHidden/>
    <w:unhideWhenUsed/>
    <w:rsid w:val="00403B50"/>
    <w:rPr>
      <w:b/>
      <w:bCs/>
    </w:rPr>
  </w:style>
  <w:style w:type="character" w:customStyle="1" w:styleId="CommentSubjectChar">
    <w:name w:val="Comment Subject Char"/>
    <w:basedOn w:val="CommentTextChar"/>
    <w:link w:val="CommentSubject"/>
    <w:uiPriority w:val="99"/>
    <w:semiHidden/>
    <w:rsid w:val="00403B50"/>
    <w:rPr>
      <w:b/>
      <w:bCs/>
      <w:sz w:val="20"/>
      <w:szCs w:val="20"/>
    </w:rPr>
  </w:style>
  <w:style w:type="paragraph" w:styleId="BalloonText">
    <w:name w:val="Balloon Text"/>
    <w:basedOn w:val="Normal"/>
    <w:link w:val="BalloonTextChar"/>
    <w:uiPriority w:val="99"/>
    <w:semiHidden/>
    <w:unhideWhenUsed/>
    <w:rsid w:val="00DE630E"/>
    <w:rPr>
      <w:rFonts w:ascii="Tahoma" w:hAnsi="Tahoma" w:cs="Tahoma"/>
      <w:sz w:val="16"/>
      <w:szCs w:val="16"/>
    </w:rPr>
  </w:style>
  <w:style w:type="character" w:customStyle="1" w:styleId="BalloonTextChar">
    <w:name w:val="Balloon Text Char"/>
    <w:basedOn w:val="DefaultParagraphFont"/>
    <w:link w:val="BalloonText"/>
    <w:uiPriority w:val="99"/>
    <w:semiHidden/>
    <w:rsid w:val="00DE630E"/>
    <w:rPr>
      <w:rFonts w:ascii="Tahoma" w:hAnsi="Tahoma" w:cs="Tahoma"/>
      <w:sz w:val="16"/>
      <w:szCs w:val="16"/>
    </w:rPr>
  </w:style>
  <w:style w:type="character" w:styleId="UnresolvedMention">
    <w:name w:val="Unresolved Mention"/>
    <w:basedOn w:val="DefaultParagraphFont"/>
    <w:uiPriority w:val="99"/>
    <w:semiHidden/>
    <w:unhideWhenUsed/>
    <w:rsid w:val="00E43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04838">
      <w:bodyDiv w:val="1"/>
      <w:marLeft w:val="0"/>
      <w:marRight w:val="0"/>
      <w:marTop w:val="0"/>
      <w:marBottom w:val="0"/>
      <w:divBdr>
        <w:top w:val="none" w:sz="0" w:space="0" w:color="auto"/>
        <w:left w:val="none" w:sz="0" w:space="0" w:color="auto"/>
        <w:bottom w:val="none" w:sz="0" w:space="0" w:color="auto"/>
        <w:right w:val="none" w:sz="0" w:space="0" w:color="auto"/>
      </w:divBdr>
    </w:div>
    <w:div w:id="548297223">
      <w:bodyDiv w:val="1"/>
      <w:marLeft w:val="0"/>
      <w:marRight w:val="0"/>
      <w:marTop w:val="0"/>
      <w:marBottom w:val="0"/>
      <w:divBdr>
        <w:top w:val="none" w:sz="0" w:space="0" w:color="auto"/>
        <w:left w:val="none" w:sz="0" w:space="0" w:color="auto"/>
        <w:bottom w:val="none" w:sz="0" w:space="0" w:color="auto"/>
        <w:right w:val="none" w:sz="0" w:space="0" w:color="auto"/>
      </w:divBdr>
      <w:divsChild>
        <w:div w:id="1624120343">
          <w:marLeft w:val="360"/>
          <w:marRight w:val="0"/>
          <w:marTop w:val="200"/>
          <w:marBottom w:val="0"/>
          <w:divBdr>
            <w:top w:val="none" w:sz="0" w:space="0" w:color="auto"/>
            <w:left w:val="none" w:sz="0" w:space="0" w:color="auto"/>
            <w:bottom w:val="none" w:sz="0" w:space="0" w:color="auto"/>
            <w:right w:val="none" w:sz="0" w:space="0" w:color="auto"/>
          </w:divBdr>
        </w:div>
      </w:divsChild>
    </w:div>
    <w:div w:id="645545688">
      <w:bodyDiv w:val="1"/>
      <w:marLeft w:val="0"/>
      <w:marRight w:val="0"/>
      <w:marTop w:val="0"/>
      <w:marBottom w:val="0"/>
      <w:divBdr>
        <w:top w:val="none" w:sz="0" w:space="0" w:color="auto"/>
        <w:left w:val="none" w:sz="0" w:space="0" w:color="auto"/>
        <w:bottom w:val="none" w:sz="0" w:space="0" w:color="auto"/>
        <w:right w:val="none" w:sz="0" w:space="0" w:color="auto"/>
      </w:divBdr>
      <w:divsChild>
        <w:div w:id="1736582201">
          <w:marLeft w:val="274"/>
          <w:marRight w:val="0"/>
          <w:marTop w:val="0"/>
          <w:marBottom w:val="0"/>
          <w:divBdr>
            <w:top w:val="none" w:sz="0" w:space="0" w:color="auto"/>
            <w:left w:val="none" w:sz="0" w:space="0" w:color="auto"/>
            <w:bottom w:val="none" w:sz="0" w:space="0" w:color="auto"/>
            <w:right w:val="none" w:sz="0" w:space="0" w:color="auto"/>
          </w:divBdr>
        </w:div>
      </w:divsChild>
    </w:div>
    <w:div w:id="872811586">
      <w:bodyDiv w:val="1"/>
      <w:marLeft w:val="0"/>
      <w:marRight w:val="0"/>
      <w:marTop w:val="0"/>
      <w:marBottom w:val="0"/>
      <w:divBdr>
        <w:top w:val="none" w:sz="0" w:space="0" w:color="auto"/>
        <w:left w:val="none" w:sz="0" w:space="0" w:color="auto"/>
        <w:bottom w:val="none" w:sz="0" w:space="0" w:color="auto"/>
        <w:right w:val="none" w:sz="0" w:space="0" w:color="auto"/>
      </w:divBdr>
      <w:divsChild>
        <w:div w:id="1479034523">
          <w:marLeft w:val="446"/>
          <w:marRight w:val="0"/>
          <w:marTop w:val="0"/>
          <w:marBottom w:val="0"/>
          <w:divBdr>
            <w:top w:val="none" w:sz="0" w:space="0" w:color="auto"/>
            <w:left w:val="none" w:sz="0" w:space="0" w:color="auto"/>
            <w:bottom w:val="none" w:sz="0" w:space="0" w:color="auto"/>
            <w:right w:val="none" w:sz="0" w:space="0" w:color="auto"/>
          </w:divBdr>
        </w:div>
      </w:divsChild>
    </w:div>
    <w:div w:id="1315529477">
      <w:bodyDiv w:val="1"/>
      <w:marLeft w:val="0"/>
      <w:marRight w:val="0"/>
      <w:marTop w:val="0"/>
      <w:marBottom w:val="0"/>
      <w:divBdr>
        <w:top w:val="none" w:sz="0" w:space="0" w:color="auto"/>
        <w:left w:val="none" w:sz="0" w:space="0" w:color="auto"/>
        <w:bottom w:val="none" w:sz="0" w:space="0" w:color="auto"/>
        <w:right w:val="none" w:sz="0" w:space="0" w:color="auto"/>
      </w:divBdr>
      <w:divsChild>
        <w:div w:id="1153912249">
          <w:marLeft w:val="360"/>
          <w:marRight w:val="0"/>
          <w:marTop w:val="200"/>
          <w:marBottom w:val="0"/>
          <w:divBdr>
            <w:top w:val="none" w:sz="0" w:space="0" w:color="auto"/>
            <w:left w:val="none" w:sz="0" w:space="0" w:color="auto"/>
            <w:bottom w:val="none" w:sz="0" w:space="0" w:color="auto"/>
            <w:right w:val="none" w:sz="0" w:space="0" w:color="auto"/>
          </w:divBdr>
        </w:div>
      </w:divsChild>
    </w:div>
    <w:div w:id="1756050003">
      <w:bodyDiv w:val="1"/>
      <w:marLeft w:val="0"/>
      <w:marRight w:val="0"/>
      <w:marTop w:val="0"/>
      <w:marBottom w:val="0"/>
      <w:divBdr>
        <w:top w:val="none" w:sz="0" w:space="0" w:color="auto"/>
        <w:left w:val="none" w:sz="0" w:space="0" w:color="auto"/>
        <w:bottom w:val="none" w:sz="0" w:space="0" w:color="auto"/>
        <w:right w:val="none" w:sz="0" w:space="0" w:color="auto"/>
      </w:divBdr>
    </w:div>
    <w:div w:id="1924875819">
      <w:bodyDiv w:val="1"/>
      <w:marLeft w:val="0"/>
      <w:marRight w:val="0"/>
      <w:marTop w:val="0"/>
      <w:marBottom w:val="0"/>
      <w:divBdr>
        <w:top w:val="none" w:sz="0" w:space="0" w:color="auto"/>
        <w:left w:val="none" w:sz="0" w:space="0" w:color="auto"/>
        <w:bottom w:val="none" w:sz="0" w:space="0" w:color="auto"/>
        <w:right w:val="none" w:sz="0" w:space="0" w:color="auto"/>
      </w:divBdr>
      <w:divsChild>
        <w:div w:id="460269893">
          <w:marLeft w:val="274"/>
          <w:marRight w:val="0"/>
          <w:marTop w:val="0"/>
          <w:marBottom w:val="0"/>
          <w:divBdr>
            <w:top w:val="none" w:sz="0" w:space="0" w:color="auto"/>
            <w:left w:val="none" w:sz="0" w:space="0" w:color="auto"/>
            <w:bottom w:val="none" w:sz="0" w:space="0" w:color="auto"/>
            <w:right w:val="none" w:sz="0" w:space="0" w:color="auto"/>
          </w:divBdr>
        </w:div>
        <w:div w:id="189997006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doi.org/10.1038/s41598-021-83502-8" TargetMode="External"/><Relationship Id="rId4" Type="http://schemas.openxmlformats.org/officeDocument/2006/relationships/settings" Target="settings.xml"/><Relationship Id="rId9" Type="http://schemas.openxmlformats.org/officeDocument/2006/relationships/hyperlink" Target="https://gettingitrightfirsttime.co.uk/wp%20content/uploads/2021/09/DermatologyReport-Sept21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D523FEB-AF49-4F82-8EF9-209706B6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1685</Words>
  <Characters>8886</Characters>
  <Application>Microsoft Office Word</Application>
  <DocSecurity>0</DocSecurity>
  <Lines>134</Lines>
  <Paragraphs>19</Paragraphs>
  <ScaleCrop>false</ScaleCrop>
  <HeadingPairs>
    <vt:vector size="2" baseType="variant">
      <vt:variant>
        <vt:lpstr>Title</vt:lpstr>
      </vt:variant>
      <vt:variant>
        <vt:i4>1</vt:i4>
      </vt:variant>
    </vt:vector>
  </HeadingPairs>
  <TitlesOfParts>
    <vt:vector size="1" baseType="lpstr">
      <vt:lpstr/>
    </vt:vector>
  </TitlesOfParts>
  <Company>Sandwell &amp; West Birmingham Hospitals NHS Trust</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Webber</dc:creator>
  <cp:lastModifiedBy>Lucy Webber</cp:lastModifiedBy>
  <cp:revision>5</cp:revision>
  <dcterms:created xsi:type="dcterms:W3CDTF">2024-11-29T12:45:00Z</dcterms:created>
  <dcterms:modified xsi:type="dcterms:W3CDTF">2024-11-29T12:49:00Z</dcterms:modified>
</cp:coreProperties>
</file>